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8D" w:rsidRDefault="0073671D" w:rsidP="0086138D">
      <w:pPr>
        <w:tabs>
          <w:tab w:val="left" w:pos="9288"/>
        </w:tabs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251950" cy="6722699"/>
            <wp:effectExtent l="19050" t="0" r="6350" b="0"/>
            <wp:docPr id="1" name="Рисунок 1" descr="C:\Users\Comp\Desktop\2 клаа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Desktop\2 клаас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38D" w:rsidRDefault="0086138D" w:rsidP="0086138D">
      <w:pPr>
        <w:tabs>
          <w:tab w:val="left" w:pos="9288"/>
        </w:tabs>
        <w:autoSpaceDE w:val="0"/>
        <w:autoSpaceDN w:val="0"/>
        <w:adjustRightInd w:val="0"/>
        <w:rPr>
          <w:sz w:val="28"/>
          <w:szCs w:val="28"/>
        </w:rPr>
      </w:pPr>
    </w:p>
    <w:p w:rsidR="0086138D" w:rsidRPr="0086138D" w:rsidRDefault="0086138D" w:rsidP="0086138D">
      <w:pPr>
        <w:pStyle w:val="Default"/>
      </w:pPr>
      <w:r w:rsidRPr="0086138D">
        <w:t xml:space="preserve">Основными нормативными документами, определяющими содержание данной рабочей программы, являются: </w:t>
      </w:r>
    </w:p>
    <w:p w:rsidR="0086138D" w:rsidRPr="0086138D" w:rsidRDefault="0086138D" w:rsidP="0086138D">
      <w:pPr>
        <w:pStyle w:val="Default"/>
        <w:spacing w:after="40"/>
      </w:pPr>
      <w:r w:rsidRPr="0086138D">
        <w:t xml:space="preserve">- </w:t>
      </w:r>
      <w:r w:rsidRPr="0086138D">
        <w:rPr>
          <w:color w:val="auto"/>
        </w:rPr>
        <w:t>Федеральный закон «Об образовании в Российской Федерации» №273 ФЗ от 29.12.2012г;</w:t>
      </w:r>
    </w:p>
    <w:p w:rsidR="0086138D" w:rsidRPr="0086138D" w:rsidRDefault="0086138D" w:rsidP="0086138D">
      <w:pPr>
        <w:pStyle w:val="Default"/>
        <w:spacing w:after="40"/>
      </w:pPr>
      <w:r w:rsidRPr="0086138D">
        <w:t>-Закон Республики Татарстан от 22.07.2013 № 68 – ЗРТ «Об образовании»</w:t>
      </w:r>
    </w:p>
    <w:p w:rsidR="0086138D" w:rsidRPr="0086138D" w:rsidRDefault="0086138D" w:rsidP="0086138D">
      <w:pPr>
        <w:pStyle w:val="Default"/>
        <w:spacing w:after="40"/>
      </w:pPr>
      <w:r w:rsidRPr="0086138D">
        <w:t>- Федеральный  государственный  стандарт  основного общего образования, утвержденный приказом Министерства образования и науки Российской Федерации 17.12.2010 № 1897 (ФГОС основного общего образования)</w:t>
      </w:r>
    </w:p>
    <w:p w:rsidR="0086138D" w:rsidRPr="0086138D" w:rsidRDefault="0086138D" w:rsidP="0086138D">
      <w:pPr>
        <w:pStyle w:val="Default"/>
        <w:spacing w:after="40"/>
      </w:pPr>
      <w:r w:rsidRPr="0086138D">
        <w:t>- Образовательная программа основного общего образован</w:t>
      </w:r>
      <w:r w:rsidR="0073671D">
        <w:t>ия МБОУ «Кибячинская</w:t>
      </w:r>
      <w:r w:rsidRPr="0086138D">
        <w:t xml:space="preserve"> основная общеобразовательная » Пестречинского муниципального района Республики Татарстан</w:t>
      </w:r>
    </w:p>
    <w:p w:rsidR="00A815C8" w:rsidRDefault="0086138D" w:rsidP="00A815C8">
      <w:pPr>
        <w:pStyle w:val="a5"/>
      </w:pPr>
      <w:r w:rsidRPr="0086138D">
        <w:t>- Примерная  программа основного общего образования по</w:t>
      </w:r>
      <w:r>
        <w:t xml:space="preserve"> английскому языку  ориентирована на использование учебно-методического комплекса Spotlight (Английский в фокусе) и включает в себя: Учебник (Student’sBook) Быкова Н.И., В. Эванс, Дж.Дули, Поспелова М.Д.. Английский язык 2 класс: Английский в фокусе (Spotlight-2): Учебник для общеобразовательных учреждений . – М: Просвещение, 2014; </w:t>
      </w:r>
    </w:p>
    <w:p w:rsidR="0086138D" w:rsidRPr="0086138D" w:rsidRDefault="0086138D" w:rsidP="00A815C8">
      <w:pPr>
        <w:pStyle w:val="a5"/>
      </w:pPr>
      <w:r w:rsidRPr="0086138D">
        <w:t>- Учебный  п</w:t>
      </w:r>
      <w:r w:rsidR="0073671D">
        <w:t xml:space="preserve">лан  МБОУ «Кибячинская </w:t>
      </w:r>
      <w:r w:rsidRPr="0086138D">
        <w:t>основная общеобразовательная школа»  Пестречинского муниципального рай</w:t>
      </w:r>
      <w:r w:rsidR="0073671D">
        <w:t>она Республики Татарстан на 2021-2022</w:t>
      </w:r>
      <w:r w:rsidRPr="0086138D">
        <w:t xml:space="preserve"> учебный год.</w:t>
      </w:r>
    </w:p>
    <w:p w:rsidR="0086138D" w:rsidRPr="0086138D" w:rsidRDefault="0086138D" w:rsidP="0086138D">
      <w:pPr>
        <w:pStyle w:val="Default"/>
      </w:pPr>
      <w:r w:rsidRPr="0086138D">
        <w:t>- Федеральный  перечень учебников, рекомендуемых 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86138D" w:rsidRPr="0086138D" w:rsidRDefault="0086138D" w:rsidP="0086138D">
      <w:pPr>
        <w:pStyle w:val="Default"/>
      </w:pPr>
      <w:r w:rsidRPr="0086138D">
        <w:t>- Положение о рабоч</w:t>
      </w:r>
      <w:r w:rsidR="0073671D">
        <w:t>ей программе  МБОУ «Кибячинская</w:t>
      </w:r>
      <w:r w:rsidRPr="0086138D">
        <w:t xml:space="preserve"> основная общеобразовательная школа »</w:t>
      </w:r>
    </w:p>
    <w:p w:rsidR="0086138D" w:rsidRPr="00932F22" w:rsidRDefault="0086138D" w:rsidP="0086138D">
      <w:pPr>
        <w:pStyle w:val="Default"/>
        <w:rPr>
          <w:sz w:val="28"/>
          <w:szCs w:val="28"/>
        </w:rPr>
      </w:pPr>
    </w:p>
    <w:p w:rsidR="00FE28F4" w:rsidRDefault="00FE28F4" w:rsidP="00FE28F4">
      <w:pPr>
        <w:pStyle w:val="a5"/>
      </w:pPr>
      <w:r>
        <w:rPr>
          <w:b/>
          <w:bCs/>
        </w:rPr>
        <w:t>Цели и задачи курса:</w:t>
      </w:r>
    </w:p>
    <w:p w:rsidR="00FE28F4" w:rsidRDefault="00FE28F4" w:rsidP="00FE28F4">
      <w:pPr>
        <w:pStyle w:val="a5"/>
      </w:pPr>
      <w:r>
        <w:t>Изучение английского языка во 2 классе направлено на достижение следующих </w:t>
      </w:r>
      <w:r>
        <w:rPr>
          <w:b/>
          <w:bCs/>
        </w:rPr>
        <w:t>целей</w:t>
      </w:r>
      <w:r>
        <w:t>:</w:t>
      </w:r>
    </w:p>
    <w:p w:rsidR="00FE28F4" w:rsidRDefault="00FE28F4" w:rsidP="00FE28F4">
      <w:pPr>
        <w:pStyle w:val="a5"/>
        <w:numPr>
          <w:ilvl w:val="0"/>
          <w:numId w:val="1"/>
        </w:numPr>
      </w:pPr>
      <w:r>
        <w:rPr>
          <w:b/>
          <w:bCs/>
        </w:rPr>
        <w:t>формирование</w:t>
      </w:r>
      <w:r>
        <w:t> умений общаться на английском языке с учетом речевых возможностей и потребностей младших школьников; коммуникативных умений в 4 основных видах речевой деятельности – говорении, аудировании, чтении и письме;</w:t>
      </w:r>
    </w:p>
    <w:p w:rsidR="00FE28F4" w:rsidRDefault="00FE28F4" w:rsidP="00FE28F4">
      <w:pPr>
        <w:pStyle w:val="a5"/>
        <w:numPr>
          <w:ilvl w:val="0"/>
          <w:numId w:val="1"/>
        </w:numPr>
      </w:pPr>
      <w:r>
        <w:rPr>
          <w:b/>
          <w:bCs/>
        </w:rPr>
        <w:t>развитие </w:t>
      </w:r>
      <w:r>
        <w:t>личности, речевых способностей, внимания, мышления, памяти и воображения младшего школьника, мотивации к овладению английским языком;</w:t>
      </w:r>
    </w:p>
    <w:p w:rsidR="00FE28F4" w:rsidRDefault="00FE28F4" w:rsidP="00FE28F4">
      <w:pPr>
        <w:pStyle w:val="a5"/>
        <w:numPr>
          <w:ilvl w:val="0"/>
          <w:numId w:val="1"/>
        </w:numPr>
      </w:pPr>
      <w:r>
        <w:t>о</w:t>
      </w:r>
      <w:r>
        <w:rPr>
          <w:b/>
          <w:bCs/>
        </w:rPr>
        <w:t>беспечение</w:t>
      </w:r>
      <w:r>
        <w:t> коммуникативнно- психологической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общения;</w:t>
      </w:r>
    </w:p>
    <w:p w:rsidR="00FE28F4" w:rsidRDefault="00FE28F4" w:rsidP="00FE28F4">
      <w:pPr>
        <w:pStyle w:val="a5"/>
        <w:numPr>
          <w:ilvl w:val="0"/>
          <w:numId w:val="1"/>
        </w:numPr>
      </w:pPr>
      <w:r>
        <w:t>о</w:t>
      </w:r>
      <w:r>
        <w:rPr>
          <w:b/>
          <w:bCs/>
        </w:rPr>
        <w:t>своение</w:t>
      </w:r>
      <w:r>
        <w:t> 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FE28F4" w:rsidRDefault="00FE28F4" w:rsidP="00FE28F4">
      <w:pPr>
        <w:pStyle w:val="a5"/>
        <w:numPr>
          <w:ilvl w:val="0"/>
          <w:numId w:val="1"/>
        </w:numPr>
      </w:pPr>
      <w:r>
        <w:rPr>
          <w:b/>
          <w:bCs/>
        </w:rPr>
        <w:lastRenderedPageBreak/>
        <w:t>приобщение</w:t>
      </w:r>
      <w:r>
        <w:t> 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FE28F4" w:rsidRDefault="00FE28F4" w:rsidP="00FE28F4">
      <w:pPr>
        <w:pStyle w:val="a5"/>
        <w:numPr>
          <w:ilvl w:val="0"/>
          <w:numId w:val="1"/>
        </w:numPr>
      </w:pPr>
      <w:r>
        <w:rPr>
          <w:b/>
          <w:bCs/>
        </w:rPr>
        <w:t>формирование</w:t>
      </w:r>
      <w:r>
        <w:t> речевых, интеллектуальных и познавательных способностей младших школьников, а также их обще-учебных умений.</w:t>
      </w:r>
    </w:p>
    <w:p w:rsidR="00FE28F4" w:rsidRDefault="00FE28F4" w:rsidP="00FE28F4">
      <w:pPr>
        <w:pStyle w:val="a5"/>
        <w:jc w:val="center"/>
      </w:pPr>
      <w:r>
        <w:rPr>
          <w:b/>
          <w:bCs/>
        </w:rPr>
        <w:t>ЛИЧНОСТНЫЕ, МЕТАПРЕДМЕТНЫЕ И ПРЕДМЕТНЫЕ РЕЗУЛЬТАТЫ.</w:t>
      </w:r>
    </w:p>
    <w:p w:rsidR="00FE28F4" w:rsidRDefault="00FE28F4" w:rsidP="00FE28F4">
      <w:pPr>
        <w:pStyle w:val="a5"/>
      </w:pPr>
      <w:r>
        <w:t>В результате освоения основной образовательной программы начального общего образования учащиеся достигают личностные, метапредметные и предметные результаты.</w:t>
      </w:r>
    </w:p>
    <w:p w:rsidR="00FE28F4" w:rsidRDefault="00FE28F4" w:rsidP="00FE28F4">
      <w:pPr>
        <w:pStyle w:val="a5"/>
      </w:pPr>
      <w:r>
        <w:rPr>
          <w:b/>
          <w:bCs/>
        </w:rPr>
        <w:t>Личностными результатами </w:t>
      </w:r>
      <w:r>
        <w:t>являются:</w:t>
      </w:r>
    </w:p>
    <w:p w:rsidR="00FE28F4" w:rsidRDefault="00FE28F4" w:rsidP="00FE28F4">
      <w:pPr>
        <w:pStyle w:val="a5"/>
        <w:numPr>
          <w:ilvl w:val="0"/>
          <w:numId w:val="4"/>
        </w:numPr>
      </w:pPr>
      <w:r>
        <w:t>общее представление о мире как многоязычном и поликультурном сообществе;</w:t>
      </w:r>
    </w:p>
    <w:p w:rsidR="00FE28F4" w:rsidRDefault="00FE28F4" w:rsidP="00FE28F4">
      <w:pPr>
        <w:pStyle w:val="a5"/>
        <w:numPr>
          <w:ilvl w:val="0"/>
          <w:numId w:val="4"/>
        </w:numPr>
      </w:pPr>
      <w:r>
        <w:t>осознание языка, в том числе иностранного, как основного средства общения между людьми;</w:t>
      </w:r>
    </w:p>
    <w:p w:rsidR="00FE28F4" w:rsidRDefault="00FE28F4" w:rsidP="00FE28F4">
      <w:pPr>
        <w:pStyle w:val="a5"/>
        <w:numPr>
          <w:ilvl w:val="0"/>
          <w:numId w:val="4"/>
        </w:numPr>
      </w:pPr>
      <w: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FE28F4" w:rsidRDefault="00FE28F4" w:rsidP="00FE28F4">
      <w:pPr>
        <w:pStyle w:val="a5"/>
      </w:pPr>
      <w:r>
        <w:rPr>
          <w:b/>
          <w:bCs/>
        </w:rPr>
        <w:t>Метапредметными результатами </w:t>
      </w:r>
      <w:r>
        <w:t>изучения английского языка в начальной школе является формирование универсальных учебных действий (УУД):</w:t>
      </w:r>
    </w:p>
    <w:p w:rsidR="00FE28F4" w:rsidRDefault="00FE28F4" w:rsidP="00FE28F4">
      <w:pPr>
        <w:pStyle w:val="a5"/>
        <w:numPr>
          <w:ilvl w:val="0"/>
          <w:numId w:val="5"/>
        </w:numPr>
      </w:pPr>
      <w: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FE28F4" w:rsidRDefault="00FE28F4" w:rsidP="00FE28F4">
      <w:pPr>
        <w:pStyle w:val="a5"/>
        <w:numPr>
          <w:ilvl w:val="0"/>
          <w:numId w:val="5"/>
        </w:numPr>
      </w:pPr>
      <w: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FE28F4" w:rsidRDefault="00FE28F4" w:rsidP="00FE28F4">
      <w:pPr>
        <w:pStyle w:val="a5"/>
        <w:numPr>
          <w:ilvl w:val="0"/>
          <w:numId w:val="5"/>
        </w:numPr>
      </w:pPr>
      <w:r>
        <w:t>расширение общего лингвистического кругозора младшего школьника;</w:t>
      </w:r>
    </w:p>
    <w:p w:rsidR="00FE28F4" w:rsidRDefault="00FE28F4" w:rsidP="00FE28F4">
      <w:pPr>
        <w:pStyle w:val="a5"/>
        <w:numPr>
          <w:ilvl w:val="0"/>
          <w:numId w:val="5"/>
        </w:numPr>
      </w:pPr>
      <w: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FE28F4" w:rsidRDefault="00FE28F4" w:rsidP="00FE28F4">
      <w:pPr>
        <w:pStyle w:val="a5"/>
        <w:numPr>
          <w:ilvl w:val="0"/>
          <w:numId w:val="5"/>
        </w:numPr>
      </w:pPr>
      <w:r>
        <w:t>овладение умением координированной работы с разными компонентами учебно-методического комплек</w:t>
      </w:r>
      <w:r w:rsidR="009C28A9">
        <w:t>та (учебником,</w:t>
      </w:r>
      <w:r>
        <w:t xml:space="preserve"> аудиодиском и т. д.).</w:t>
      </w:r>
    </w:p>
    <w:p w:rsidR="00FE28F4" w:rsidRDefault="00FE28F4" w:rsidP="00FE28F4">
      <w:pPr>
        <w:pStyle w:val="a5"/>
      </w:pPr>
      <w:r>
        <w:rPr>
          <w:b/>
          <w:bCs/>
        </w:rPr>
        <w:t>Предметными результатами</w:t>
      </w:r>
      <w:r>
        <w:t> изучения английского языка в начальной школе является сформированность следующих умений: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86138D" w:rsidRDefault="0086138D" w:rsidP="00FE28F4">
      <w:pPr>
        <w:pStyle w:val="a5"/>
        <w:jc w:val="center"/>
        <w:rPr>
          <w:b/>
          <w:bCs/>
        </w:rPr>
      </w:pPr>
    </w:p>
    <w:p w:rsidR="00FE28F4" w:rsidRDefault="00FE28F4" w:rsidP="00FE28F4">
      <w:pPr>
        <w:pStyle w:val="a5"/>
        <w:jc w:val="center"/>
      </w:pPr>
      <w:r>
        <w:rPr>
          <w:b/>
          <w:bCs/>
        </w:rPr>
        <w:t>ПРЕДМЕТНЫЕ РЕЗУЛЬТАТЫ</w:t>
      </w:r>
    </w:p>
    <w:p w:rsidR="00FE28F4" w:rsidRDefault="00FE28F4" w:rsidP="00FE28F4">
      <w:pPr>
        <w:pStyle w:val="a5"/>
      </w:pPr>
      <w:r>
        <w:rPr>
          <w:b/>
          <w:bCs/>
        </w:rPr>
        <w:t>Коммуникативные умения</w:t>
      </w:r>
    </w:p>
    <w:p w:rsidR="00FE28F4" w:rsidRDefault="00FE28F4" w:rsidP="00FE28F4">
      <w:pPr>
        <w:pStyle w:val="a5"/>
      </w:pPr>
      <w:r>
        <w:rPr>
          <w:b/>
          <w:bCs/>
        </w:rPr>
        <w:t>Говорение</w:t>
      </w:r>
    </w:p>
    <w:p w:rsidR="00FE28F4" w:rsidRDefault="00FE28F4" w:rsidP="00FE28F4">
      <w:pPr>
        <w:pStyle w:val="a5"/>
      </w:pPr>
      <w:r>
        <w:rPr>
          <w:b/>
          <w:bCs/>
          <w:i/>
          <w:iCs/>
        </w:rPr>
        <w:t>ученик научится:</w:t>
      </w:r>
    </w:p>
    <w:p w:rsidR="00FE28F4" w:rsidRDefault="00FE28F4" w:rsidP="00FE28F4">
      <w:pPr>
        <w:pStyle w:val="a5"/>
      </w:pPr>
      <w:r>
        <w:t>- вести и поддерживать элементарный диалог: этикетный, диалог-расспрос, диалог-побуждение;</w:t>
      </w:r>
    </w:p>
    <w:p w:rsidR="00FE28F4" w:rsidRDefault="00FE28F4" w:rsidP="00FE28F4">
      <w:pPr>
        <w:pStyle w:val="a5"/>
      </w:pPr>
      <w:r>
        <w:t>- кратко описывать и характеризовать предмет, картинку, персонаж;</w:t>
      </w:r>
    </w:p>
    <w:p w:rsidR="00FE28F4" w:rsidRDefault="00FE28F4" w:rsidP="00FE28F4">
      <w:pPr>
        <w:pStyle w:val="a5"/>
      </w:pPr>
      <w:r>
        <w:t>- рассказывать о себе, своей семье, друге, школе, родном крае, стране и т. п. (в пределах тематики начальной школы);</w:t>
      </w:r>
    </w:p>
    <w:p w:rsidR="00FE28F4" w:rsidRDefault="00FE28F4" w:rsidP="00FE28F4">
      <w:pPr>
        <w:pStyle w:val="a5"/>
      </w:pPr>
      <w:r>
        <w:t>- воспроизводить наизусть небольшие произведения детского фольклора: рифмовки, стихотворения, песни;</w:t>
      </w:r>
    </w:p>
    <w:p w:rsidR="00FE28F4" w:rsidRDefault="00FE28F4" w:rsidP="00FE28F4">
      <w:pPr>
        <w:pStyle w:val="a5"/>
      </w:pPr>
      <w:r>
        <w:t>- кратко передавать содержание прочитанного/услышанного текста;</w:t>
      </w:r>
    </w:p>
    <w:p w:rsidR="00FE28F4" w:rsidRDefault="00FE28F4" w:rsidP="00FE28F4">
      <w:pPr>
        <w:pStyle w:val="a5"/>
      </w:pPr>
      <w:r>
        <w:t>- выражать отношение к прочитанному/услышанному.</w:t>
      </w:r>
    </w:p>
    <w:p w:rsidR="00FE28F4" w:rsidRDefault="00FE28F4" w:rsidP="00FE28F4">
      <w:pPr>
        <w:pStyle w:val="a5"/>
      </w:pPr>
      <w:r>
        <w:rPr>
          <w:i/>
          <w:iCs/>
        </w:rPr>
        <w:t>Учащиеся получат возможность научиться</w:t>
      </w:r>
      <w:r>
        <w:t>:</w:t>
      </w:r>
    </w:p>
    <w:p w:rsidR="00FE28F4" w:rsidRDefault="00FE28F4" w:rsidP="00FE28F4">
      <w:pPr>
        <w:pStyle w:val="a5"/>
      </w:pPr>
      <w:r>
        <w:rPr>
          <w:i/>
          <w:iCs/>
        </w:rPr>
        <w:t>-брать и давать интервью</w:t>
      </w:r>
    </w:p>
    <w:p w:rsidR="00FE28F4" w:rsidRDefault="00FE28F4" w:rsidP="00FE28F4">
      <w:pPr>
        <w:pStyle w:val="a5"/>
      </w:pPr>
      <w:r>
        <w:rPr>
          <w:i/>
          <w:iCs/>
        </w:rPr>
        <w:t>-познакомиться с особенностями интонации основных типов предложений – утвердительного, вопросительного, побудительного</w:t>
      </w:r>
    </w:p>
    <w:p w:rsidR="00FE28F4" w:rsidRDefault="00FE28F4" w:rsidP="00FE28F4">
      <w:pPr>
        <w:pStyle w:val="a5"/>
      </w:pPr>
      <w:r>
        <w:rPr>
          <w:i/>
          <w:iCs/>
        </w:rPr>
        <w:t>-участвовать в элементарном этикетном диалоге;</w:t>
      </w:r>
    </w:p>
    <w:p w:rsidR="00FE28F4" w:rsidRDefault="00FE28F4" w:rsidP="00FE28F4">
      <w:pPr>
        <w:pStyle w:val="a5"/>
      </w:pPr>
      <w:r>
        <w:rPr>
          <w:i/>
          <w:iCs/>
        </w:rPr>
        <w:t>-принимать участие в диалоге, полилоге, используя оценочные суждения, в ситуациях официального и неофициального общения</w:t>
      </w:r>
    </w:p>
    <w:p w:rsidR="00FE28F4" w:rsidRDefault="00FE28F4" w:rsidP="00FE28F4">
      <w:pPr>
        <w:pStyle w:val="a5"/>
        <w:spacing w:after="240" w:afterAutospacing="0"/>
      </w:pPr>
    </w:p>
    <w:p w:rsidR="00FE28F4" w:rsidRDefault="00FE28F4" w:rsidP="00FE28F4">
      <w:pPr>
        <w:pStyle w:val="a5"/>
      </w:pPr>
      <w:r>
        <w:rPr>
          <w:b/>
          <w:bCs/>
        </w:rPr>
        <w:lastRenderedPageBreak/>
        <w:t>Аудирование</w:t>
      </w:r>
    </w:p>
    <w:p w:rsidR="00FE28F4" w:rsidRDefault="00FE28F4" w:rsidP="00FE28F4">
      <w:pPr>
        <w:pStyle w:val="a5"/>
      </w:pPr>
      <w:r>
        <w:rPr>
          <w:b/>
          <w:bCs/>
          <w:i/>
          <w:iCs/>
        </w:rPr>
        <w:t>ученик научится:</w:t>
      </w:r>
    </w:p>
    <w:p w:rsidR="00FE28F4" w:rsidRDefault="00FE28F4" w:rsidP="00FE28F4">
      <w:pPr>
        <w:pStyle w:val="a5"/>
      </w:pPr>
      <w:r>
        <w:t>- 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</w:t>
      </w:r>
    </w:p>
    <w:p w:rsidR="00FE28F4" w:rsidRDefault="00FE28F4" w:rsidP="00FE28F4">
      <w:pPr>
        <w:pStyle w:val="a5"/>
      </w:pPr>
      <w:r>
        <w:t>- 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восприятии аудиозаписи);</w:t>
      </w:r>
    </w:p>
    <w:p w:rsidR="00FE28F4" w:rsidRDefault="00FE28F4" w:rsidP="00FE28F4">
      <w:pPr>
        <w:pStyle w:val="a5"/>
      </w:pPr>
      <w:r>
        <w:t>- извлекать конкретную информацию из услышанного;</w:t>
      </w:r>
    </w:p>
    <w:p w:rsidR="00FE28F4" w:rsidRDefault="00FE28F4" w:rsidP="00FE28F4">
      <w:pPr>
        <w:pStyle w:val="a5"/>
      </w:pPr>
      <w:r>
        <w:t>- вербально или невербально реагировать на услышанное;</w:t>
      </w:r>
    </w:p>
    <w:p w:rsidR="00FE28F4" w:rsidRDefault="00FE28F4" w:rsidP="00FE28F4">
      <w:pPr>
        <w:pStyle w:val="a5"/>
      </w:pPr>
      <w:r>
        <w:t>- понимать на слух разные типы текста (краткие диалоги, описания, рифмовки, песни);</w:t>
      </w:r>
    </w:p>
    <w:p w:rsidR="00FE28F4" w:rsidRDefault="00FE28F4" w:rsidP="00FE28F4">
      <w:pPr>
        <w:pStyle w:val="a5"/>
      </w:pPr>
      <w:r>
        <w:t>- использовать контекстуальную или языковую догадку;</w:t>
      </w:r>
    </w:p>
    <w:p w:rsidR="00FE28F4" w:rsidRDefault="00FE28F4" w:rsidP="00FE28F4">
      <w:pPr>
        <w:pStyle w:val="a5"/>
      </w:pPr>
      <w:r>
        <w:rPr>
          <w:i/>
          <w:iCs/>
        </w:rPr>
        <w:t>Учащиеся получат возможность научиться:</w:t>
      </w:r>
    </w:p>
    <w:p w:rsidR="00FE28F4" w:rsidRDefault="00FE28F4" w:rsidP="00FE28F4">
      <w:pPr>
        <w:pStyle w:val="a5"/>
      </w:pPr>
      <w:r>
        <w:rPr>
          <w:i/>
          <w:iCs/>
        </w:rPr>
        <w:t>-выделять основную мысль в воспринимаемом на слух тексте;</w:t>
      </w:r>
    </w:p>
    <w:p w:rsidR="00FE28F4" w:rsidRDefault="00FE28F4" w:rsidP="00FE28F4">
      <w:pPr>
        <w:pStyle w:val="a5"/>
      </w:pPr>
      <w:r>
        <w:rPr>
          <w:i/>
          <w:iCs/>
        </w:rPr>
        <w:t>-отделять в тексте, воспринимаемом на слух, главные факты от второстепенных;</w:t>
      </w:r>
    </w:p>
    <w:p w:rsidR="00FE28F4" w:rsidRDefault="00FE28F4" w:rsidP="00FE28F4">
      <w:pPr>
        <w:pStyle w:val="a5"/>
      </w:pPr>
      <w:r>
        <w:rPr>
          <w:i/>
          <w:iCs/>
        </w:rPr>
        <w:t>-использовать контекстуальную или языковую догадку при восприятии на слух текстов, содержащих незнакомые слова;</w:t>
      </w:r>
    </w:p>
    <w:p w:rsidR="00FE28F4" w:rsidRDefault="00FE28F4" w:rsidP="00FE28F4">
      <w:pPr>
        <w:pStyle w:val="a5"/>
      </w:pPr>
      <w:r>
        <w:rPr>
          <w:i/>
          <w:iCs/>
        </w:rPr>
        <w:t>-игнорировать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FE28F4" w:rsidRDefault="00FE28F4" w:rsidP="00FE28F4">
      <w:pPr>
        <w:pStyle w:val="a5"/>
      </w:pPr>
    </w:p>
    <w:p w:rsidR="00FE28F4" w:rsidRDefault="00FE28F4" w:rsidP="00FE28F4">
      <w:pPr>
        <w:pStyle w:val="a5"/>
      </w:pPr>
      <w:r>
        <w:rPr>
          <w:b/>
          <w:bCs/>
        </w:rPr>
        <w:t>Чтение</w:t>
      </w:r>
    </w:p>
    <w:p w:rsidR="00FE28F4" w:rsidRDefault="00FE28F4" w:rsidP="00FE28F4">
      <w:pPr>
        <w:pStyle w:val="a5"/>
      </w:pPr>
      <w:r>
        <w:rPr>
          <w:b/>
          <w:bCs/>
        </w:rPr>
        <w:t>ученик научится:</w:t>
      </w:r>
    </w:p>
    <w:p w:rsidR="00FE28F4" w:rsidRDefault="00FE28F4" w:rsidP="00FE28F4">
      <w:pPr>
        <w:pStyle w:val="a5"/>
      </w:pPr>
      <w:r>
        <w:lastRenderedPageBreak/>
        <w:t>- с помощью (изученных) правил чтения и с правильным словесным ударением;</w:t>
      </w:r>
    </w:p>
    <w:p w:rsidR="00FE28F4" w:rsidRDefault="00FE28F4" w:rsidP="00FE28F4">
      <w:pPr>
        <w:pStyle w:val="a5"/>
      </w:pPr>
      <w:r>
        <w:t>- с правильным логическим и фразовым ударением простые нераспространённые предложения;</w:t>
      </w:r>
    </w:p>
    <w:p w:rsidR="00FE28F4" w:rsidRDefault="00FE28F4" w:rsidP="00FE28F4">
      <w:pPr>
        <w:pStyle w:val="a5"/>
      </w:pPr>
      <w:r>
        <w:t>- основные коммуникативные типы предложений (повествовательные, вопросительные, побудительные, восклицательные);</w:t>
      </w:r>
    </w:p>
    <w:p w:rsidR="00FE28F4" w:rsidRDefault="00FE28F4" w:rsidP="00FE28F4">
      <w:pPr>
        <w:pStyle w:val="a5"/>
      </w:pPr>
      <w:r>
        <w:t>- небольшие тексты с разными стратегиями, обеспечивающими понимание основной идеи текста, полное понимание текста и понимание необходимой информации.</w:t>
      </w:r>
    </w:p>
    <w:p w:rsidR="00FE28F4" w:rsidRDefault="00FE28F4" w:rsidP="00FE28F4">
      <w:pPr>
        <w:pStyle w:val="a5"/>
      </w:pPr>
      <w:r>
        <w:rPr>
          <w:i/>
          <w:iCs/>
        </w:rPr>
        <w:t>Учащиеся получат возможность научиться:</w:t>
      </w:r>
    </w:p>
    <w:p w:rsidR="00FE28F4" w:rsidRDefault="00FE28F4" w:rsidP="00FE28F4">
      <w:pPr>
        <w:pStyle w:val="a5"/>
      </w:pPr>
      <w:r>
        <w:rPr>
          <w:i/>
          <w:iCs/>
        </w:rPr>
        <w:t>-догадываться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FE28F4" w:rsidRDefault="00FE28F4" w:rsidP="00FE28F4">
      <w:pPr>
        <w:pStyle w:val="a5"/>
      </w:pPr>
      <w:r>
        <w:rPr>
          <w:i/>
          <w:iCs/>
        </w:rPr>
        <w:t>-игнорировать в процессе чтения незнакомые слова, не мешающие понять основное содержание текста;</w:t>
      </w:r>
    </w:p>
    <w:p w:rsidR="00FE28F4" w:rsidRDefault="00FE28F4" w:rsidP="00FE28F4">
      <w:pPr>
        <w:pStyle w:val="a5"/>
      </w:pPr>
      <w:r>
        <w:t>-</w:t>
      </w:r>
      <w:r>
        <w:rPr>
          <w:i/>
          <w:iCs/>
        </w:rPr>
        <w:t>пользоваться сносками и лингвострановедческим справочником</w:t>
      </w:r>
      <w:r>
        <w:t>.</w:t>
      </w:r>
    </w:p>
    <w:p w:rsidR="00FE28F4" w:rsidRDefault="00FE28F4" w:rsidP="00FE28F4">
      <w:pPr>
        <w:pStyle w:val="a5"/>
      </w:pPr>
      <w:r>
        <w:rPr>
          <w:b/>
          <w:bCs/>
        </w:rPr>
        <w:t>Письмо и письменная речь</w:t>
      </w:r>
    </w:p>
    <w:p w:rsidR="00FE28F4" w:rsidRDefault="00FE28F4" w:rsidP="00FE28F4">
      <w:pPr>
        <w:pStyle w:val="a5"/>
      </w:pPr>
      <w:r>
        <w:rPr>
          <w:b/>
          <w:bCs/>
          <w:i/>
          <w:iCs/>
        </w:rPr>
        <w:t>ученик научится:</w:t>
      </w:r>
    </w:p>
    <w:p w:rsidR="00FE28F4" w:rsidRDefault="00FE28F4" w:rsidP="00FE28F4">
      <w:pPr>
        <w:pStyle w:val="a5"/>
      </w:pPr>
      <w:r>
        <w:t>- правильно списывать;</w:t>
      </w:r>
    </w:p>
    <w:p w:rsidR="00FE28F4" w:rsidRDefault="00FE28F4" w:rsidP="00FE28F4">
      <w:pPr>
        <w:pStyle w:val="a5"/>
      </w:pPr>
      <w:r>
        <w:t>- выполнять лексико-грамматические упражнения;</w:t>
      </w:r>
    </w:p>
    <w:p w:rsidR="00FE28F4" w:rsidRDefault="00FE28F4" w:rsidP="00FE28F4">
      <w:pPr>
        <w:pStyle w:val="a5"/>
      </w:pPr>
      <w:r>
        <w:t>- делать подписи к рисункам;</w:t>
      </w:r>
    </w:p>
    <w:p w:rsidR="00FE28F4" w:rsidRDefault="00FE28F4" w:rsidP="00FE28F4">
      <w:pPr>
        <w:pStyle w:val="a5"/>
      </w:pPr>
      <w:r>
        <w:t>- отвечать письменно на вопросы;</w:t>
      </w:r>
    </w:p>
    <w:p w:rsidR="00FE28F4" w:rsidRDefault="00FE28F4" w:rsidP="00FE28F4">
      <w:pPr>
        <w:pStyle w:val="a5"/>
      </w:pPr>
      <w:r>
        <w:rPr>
          <w:i/>
          <w:iCs/>
        </w:rPr>
        <w:t>Учащиеся получат возможность научиться:</w:t>
      </w:r>
    </w:p>
    <w:p w:rsidR="00FE28F4" w:rsidRDefault="00FE28F4" w:rsidP="00FE28F4">
      <w:pPr>
        <w:pStyle w:val="a5"/>
      </w:pPr>
      <w:r>
        <w:rPr>
          <w:i/>
          <w:iCs/>
        </w:rPr>
        <w:t>- писать открытки-поздравления с праздником и днём рождения;</w:t>
      </w:r>
    </w:p>
    <w:p w:rsidR="00FE28F4" w:rsidRDefault="00FE28F4" w:rsidP="00FE28F4">
      <w:pPr>
        <w:pStyle w:val="a5"/>
      </w:pPr>
      <w:r>
        <w:rPr>
          <w:i/>
          <w:iCs/>
        </w:rPr>
        <w:lastRenderedPageBreak/>
        <w:t>- писать личные письма в рамках изучаемой тематики с опорой на образец;</w:t>
      </w:r>
    </w:p>
    <w:p w:rsidR="00FE28F4" w:rsidRDefault="00FE28F4" w:rsidP="00FE28F4">
      <w:pPr>
        <w:pStyle w:val="a5"/>
      </w:pPr>
      <w:r>
        <w:rPr>
          <w:i/>
          <w:iCs/>
        </w:rPr>
        <w:t>- правильно оформлять конверт (с опорой на образец).</w:t>
      </w:r>
    </w:p>
    <w:p w:rsidR="0086138D" w:rsidRDefault="0086138D" w:rsidP="00FE28F4">
      <w:pPr>
        <w:pStyle w:val="a5"/>
        <w:jc w:val="center"/>
        <w:rPr>
          <w:b/>
          <w:bCs/>
        </w:rPr>
      </w:pPr>
    </w:p>
    <w:p w:rsidR="0086138D" w:rsidRDefault="0086138D" w:rsidP="00FE28F4">
      <w:pPr>
        <w:pStyle w:val="a5"/>
        <w:jc w:val="center"/>
        <w:rPr>
          <w:b/>
          <w:bCs/>
        </w:rPr>
      </w:pPr>
    </w:p>
    <w:p w:rsidR="00FE28F4" w:rsidRDefault="00FE28F4" w:rsidP="00FE28F4">
      <w:pPr>
        <w:pStyle w:val="a5"/>
        <w:jc w:val="center"/>
      </w:pPr>
      <w:r>
        <w:rPr>
          <w:b/>
          <w:bCs/>
        </w:rPr>
        <w:t>Языковая компетентность (владение языковыми средствами)</w:t>
      </w:r>
    </w:p>
    <w:p w:rsidR="00FE28F4" w:rsidRDefault="00FE28F4" w:rsidP="00FE28F4">
      <w:pPr>
        <w:pStyle w:val="a5"/>
      </w:pPr>
      <w:r>
        <w:rPr>
          <w:b/>
          <w:bCs/>
        </w:rPr>
        <w:t>Графика и орфография</w:t>
      </w:r>
    </w:p>
    <w:p w:rsidR="00FE28F4" w:rsidRDefault="00FE28F4" w:rsidP="00FE28F4">
      <w:pPr>
        <w:pStyle w:val="a5"/>
      </w:pPr>
      <w:r>
        <w:rPr>
          <w:b/>
          <w:bCs/>
          <w:i/>
          <w:iCs/>
        </w:rPr>
        <w:t>Ученик научится:</w:t>
      </w:r>
    </w:p>
    <w:p w:rsidR="00FE28F4" w:rsidRDefault="00FE28F4" w:rsidP="00FE28F4">
      <w:pPr>
        <w:pStyle w:val="a5"/>
      </w:pPr>
      <w:r>
        <w:t>- распознавать слова, написанные разными шрифтами;</w:t>
      </w:r>
    </w:p>
    <w:p w:rsidR="00FE28F4" w:rsidRDefault="00FE28F4" w:rsidP="00FE28F4">
      <w:pPr>
        <w:pStyle w:val="a5"/>
      </w:pPr>
      <w:r>
        <w:t>- отличать буквы от транскрипционных знаков;</w:t>
      </w:r>
    </w:p>
    <w:p w:rsidR="00FE28F4" w:rsidRDefault="00FE28F4" w:rsidP="00FE28F4">
      <w:pPr>
        <w:pStyle w:val="a5"/>
      </w:pPr>
      <w:r>
        <w:t>- читать слова по транскрипции;</w:t>
      </w:r>
    </w:p>
    <w:p w:rsidR="00FE28F4" w:rsidRDefault="00FE28F4" w:rsidP="00FE28F4">
      <w:pPr>
        <w:pStyle w:val="a5"/>
      </w:pPr>
      <w:r>
        <w:t>- пользоваться английским алфавитом;</w:t>
      </w:r>
    </w:p>
    <w:p w:rsidR="00FE28F4" w:rsidRDefault="00FE28F4" w:rsidP="00FE28F4">
      <w:pPr>
        <w:pStyle w:val="a5"/>
      </w:pPr>
      <w:r>
        <w:rPr>
          <w:i/>
          <w:iCs/>
        </w:rPr>
        <w:t>Учащиеся получат возможность научиться:</w:t>
      </w:r>
    </w:p>
    <w:p w:rsidR="00FE28F4" w:rsidRDefault="00FE28F4" w:rsidP="00FE28F4">
      <w:pPr>
        <w:pStyle w:val="a5"/>
      </w:pPr>
      <w:r>
        <w:rPr>
          <w:i/>
          <w:iCs/>
        </w:rPr>
        <w:t>- сравнивать и анализировать буквы/буквосочетания и соответствующие транскрипционные знаки;</w:t>
      </w:r>
    </w:p>
    <w:p w:rsidR="00FE28F4" w:rsidRDefault="00FE28F4" w:rsidP="00FE28F4">
      <w:pPr>
        <w:pStyle w:val="a5"/>
      </w:pPr>
      <w:r>
        <w:rPr>
          <w:i/>
          <w:iCs/>
        </w:rPr>
        <w:t xml:space="preserve">- писать красиво </w:t>
      </w:r>
    </w:p>
    <w:p w:rsidR="00FE28F4" w:rsidRDefault="00FE28F4" w:rsidP="00FE28F4">
      <w:pPr>
        <w:pStyle w:val="a5"/>
      </w:pPr>
      <w:r>
        <w:rPr>
          <w:i/>
          <w:iCs/>
        </w:rPr>
        <w:t xml:space="preserve">- писать правильно </w:t>
      </w:r>
    </w:p>
    <w:p w:rsidR="00FE28F4" w:rsidRDefault="00FE28F4" w:rsidP="00FE28F4">
      <w:pPr>
        <w:pStyle w:val="a5"/>
      </w:pPr>
      <w:r>
        <w:rPr>
          <w:i/>
          <w:iCs/>
        </w:rPr>
        <w:t>- группировать слова в соответствии с изученными правилами чтения;</w:t>
      </w:r>
    </w:p>
    <w:p w:rsidR="00FE28F4" w:rsidRDefault="00FE28F4" w:rsidP="00FE28F4">
      <w:pPr>
        <w:pStyle w:val="a5"/>
      </w:pPr>
      <w:r>
        <w:rPr>
          <w:i/>
          <w:iCs/>
        </w:rPr>
        <w:t>- использовать словарь для уточнения написания слова</w:t>
      </w:r>
    </w:p>
    <w:p w:rsidR="00FE28F4" w:rsidRDefault="00FE28F4" w:rsidP="00FE28F4">
      <w:pPr>
        <w:pStyle w:val="a5"/>
        <w:spacing w:after="240" w:afterAutospacing="0"/>
      </w:pPr>
    </w:p>
    <w:p w:rsidR="00FE28F4" w:rsidRDefault="00FE28F4" w:rsidP="00FE28F4">
      <w:pPr>
        <w:pStyle w:val="a5"/>
      </w:pPr>
      <w:r>
        <w:rPr>
          <w:b/>
          <w:bCs/>
        </w:rPr>
        <w:t>Фонетическая сторона речи</w:t>
      </w:r>
    </w:p>
    <w:p w:rsidR="00FE28F4" w:rsidRDefault="00FE28F4" w:rsidP="00FE28F4">
      <w:pPr>
        <w:pStyle w:val="a5"/>
      </w:pPr>
      <w:r>
        <w:rPr>
          <w:b/>
          <w:bCs/>
          <w:i/>
          <w:iCs/>
        </w:rPr>
        <w:t>Ученик научится:</w:t>
      </w:r>
    </w:p>
    <w:p w:rsidR="00FE28F4" w:rsidRDefault="00FE28F4" w:rsidP="00FE28F4">
      <w:pPr>
        <w:pStyle w:val="a5"/>
      </w:pPr>
      <w:r>
        <w:t>- различать на слух и адекватно произносить все звуки английского языка;</w:t>
      </w:r>
    </w:p>
    <w:p w:rsidR="00FE28F4" w:rsidRDefault="00FE28F4" w:rsidP="00FE28F4">
      <w:pPr>
        <w:pStyle w:val="a5"/>
      </w:pPr>
      <w:r>
        <w:t>- 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FE28F4" w:rsidRDefault="00FE28F4" w:rsidP="00FE28F4">
      <w:pPr>
        <w:pStyle w:val="a5"/>
      </w:pPr>
      <w:r>
        <w:t>- соблюдать правильное ударение в изолированном слове, фразе;</w:t>
      </w:r>
    </w:p>
    <w:p w:rsidR="00FE28F4" w:rsidRDefault="00FE28F4" w:rsidP="00FE28F4">
      <w:pPr>
        <w:pStyle w:val="a5"/>
      </w:pPr>
      <w:r>
        <w:rPr>
          <w:i/>
          <w:iCs/>
        </w:rPr>
        <w:t>Учащиеся получат возможность научиться:</w:t>
      </w:r>
    </w:p>
    <w:p w:rsidR="00FE28F4" w:rsidRDefault="00FE28F4" w:rsidP="00FE28F4">
      <w:pPr>
        <w:pStyle w:val="a5"/>
      </w:pPr>
      <w:r>
        <w:rPr>
          <w:i/>
          <w:iCs/>
        </w:rPr>
        <w:t>- понимать и использовать логическое ударение во фразе, предложении;</w:t>
      </w:r>
    </w:p>
    <w:p w:rsidR="00FE28F4" w:rsidRDefault="00FE28F4" w:rsidP="00FE28F4">
      <w:pPr>
        <w:pStyle w:val="a5"/>
      </w:pPr>
      <w:r>
        <w:rPr>
          <w:i/>
          <w:iCs/>
        </w:rPr>
        <w:t>- правильно произносить предложения с однородными членами (соблюдая интонацию перечисления);</w:t>
      </w:r>
    </w:p>
    <w:p w:rsidR="00FE28F4" w:rsidRDefault="00FE28F4" w:rsidP="00FE28F4">
      <w:pPr>
        <w:pStyle w:val="a5"/>
      </w:pPr>
      <w:r>
        <w:rPr>
          <w:i/>
          <w:iCs/>
        </w:rPr>
        <w:t>- различать коммуникативный тип предложения по его интонации;</w:t>
      </w:r>
    </w:p>
    <w:p w:rsidR="00FE28F4" w:rsidRDefault="00FE28F4" w:rsidP="00FE28F4">
      <w:pPr>
        <w:pStyle w:val="a5"/>
      </w:pPr>
      <w:r>
        <w:rPr>
          <w:i/>
          <w:iCs/>
        </w:rPr>
        <w:t>- правильно произносить предложения с точки зрения их ритмико-интонационных особенностей – повествовательное (утвердительное и отрицательное), вопросительное (общий и специальный вопросы), побудительное и восклицательное предложения.</w:t>
      </w:r>
    </w:p>
    <w:p w:rsidR="00FE28F4" w:rsidRDefault="00FE28F4" w:rsidP="00FE28F4">
      <w:pPr>
        <w:pStyle w:val="a5"/>
      </w:pPr>
      <w:r>
        <w:rPr>
          <w:b/>
          <w:bCs/>
        </w:rPr>
        <w:t>Лексическая сторона речи</w:t>
      </w:r>
    </w:p>
    <w:p w:rsidR="00FE28F4" w:rsidRDefault="00FE28F4" w:rsidP="00FE28F4">
      <w:pPr>
        <w:pStyle w:val="a5"/>
      </w:pPr>
      <w:r>
        <w:rPr>
          <w:b/>
          <w:bCs/>
          <w:i/>
          <w:iCs/>
        </w:rPr>
        <w:t>Ученик научится:</w:t>
      </w:r>
    </w:p>
    <w:p w:rsidR="00FE28F4" w:rsidRDefault="00FE28F4" w:rsidP="00FE28F4">
      <w:pPr>
        <w:pStyle w:val="a5"/>
      </w:pPr>
      <w:r>
        <w:t>- понимать значение лексических единиц в письменном и устном тексте в пределах тематики начальной школы;</w:t>
      </w:r>
    </w:p>
    <w:p w:rsidR="00FE28F4" w:rsidRDefault="00FE28F4" w:rsidP="00FE28F4">
      <w:pPr>
        <w:pStyle w:val="a5"/>
      </w:pPr>
      <w:r>
        <w:t>- 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FE28F4" w:rsidRDefault="00FE28F4" w:rsidP="00FE28F4">
      <w:pPr>
        <w:pStyle w:val="a5"/>
      </w:pPr>
      <w:r>
        <w:rPr>
          <w:i/>
          <w:iCs/>
        </w:rPr>
        <w:lastRenderedPageBreak/>
        <w:t>Учащиеся получат возможность научиться:</w:t>
      </w:r>
    </w:p>
    <w:p w:rsidR="00FE28F4" w:rsidRDefault="00FE28F4" w:rsidP="00FE28F4">
      <w:pPr>
        <w:pStyle w:val="a5"/>
      </w:pPr>
      <w:r>
        <w:rPr>
          <w:i/>
          <w:iCs/>
        </w:rPr>
        <w:t>- распознавать по определённым признакам части речи;</w:t>
      </w:r>
    </w:p>
    <w:p w:rsidR="00FE28F4" w:rsidRDefault="00FE28F4" w:rsidP="00FE28F4">
      <w:pPr>
        <w:pStyle w:val="a5"/>
      </w:pPr>
      <w:r>
        <w:rPr>
          <w:i/>
          <w:iCs/>
        </w:rPr>
        <w:t>- использовать правила словообразования;</w:t>
      </w:r>
    </w:p>
    <w:p w:rsidR="00FE28F4" w:rsidRDefault="00FE28F4" w:rsidP="00FE28F4">
      <w:pPr>
        <w:pStyle w:val="a5"/>
      </w:pPr>
      <w:r>
        <w:rPr>
          <w:i/>
          <w:iCs/>
        </w:rPr>
        <w:t>- догадываться о значении незнакомых слов, используя различные виды догадки (по аналогии с родным языком, словообразовательным элементам и т. д.).</w:t>
      </w:r>
    </w:p>
    <w:p w:rsidR="006363FD" w:rsidRDefault="00FE28F4" w:rsidP="00FE28F4">
      <w:pPr>
        <w:pStyle w:val="a5"/>
      </w:pPr>
      <w:r>
        <w:t> </w:t>
      </w:r>
    </w:p>
    <w:p w:rsidR="00FE28F4" w:rsidRDefault="00FE28F4" w:rsidP="00FE28F4">
      <w:pPr>
        <w:pStyle w:val="a5"/>
      </w:pPr>
      <w:r>
        <w:rPr>
          <w:b/>
          <w:bCs/>
        </w:rPr>
        <w:t>Грамматическая сторона речи</w:t>
      </w:r>
    </w:p>
    <w:p w:rsidR="00FE28F4" w:rsidRDefault="00FE28F4" w:rsidP="00FE28F4">
      <w:pPr>
        <w:pStyle w:val="a5"/>
      </w:pPr>
      <w:r>
        <w:rPr>
          <w:b/>
          <w:bCs/>
          <w:i/>
          <w:iCs/>
        </w:rPr>
        <w:t>Ученик научится:</w:t>
      </w:r>
    </w:p>
    <w:p w:rsidR="00FE28F4" w:rsidRDefault="00FE28F4" w:rsidP="00FE28F4">
      <w:pPr>
        <w:pStyle w:val="a5"/>
      </w:pPr>
      <w:r>
        <w:t>- понимать и употреблять в речи изученные существительные с определённым/неопределённым/нулевым артиклем, прилагательные в положительной, сравнительной и превосходной степени, количественные (до 10) личные, притяжательные и вопросительные местоимения, глагол</w:t>
      </w:r>
      <w:r>
        <w:rPr>
          <w:i/>
          <w:iCs/>
        </w:rPr>
        <w:t> have (got),</w:t>
      </w:r>
      <w:r>
        <w:t> глагол-связку</w:t>
      </w:r>
      <w:r>
        <w:rPr>
          <w:i/>
          <w:iCs/>
        </w:rPr>
        <w:t> tobe,</w:t>
      </w:r>
      <w:r>
        <w:t> модальные глаголы</w:t>
      </w:r>
      <w:r>
        <w:rPr>
          <w:i/>
          <w:iCs/>
        </w:rPr>
        <w:t> can, </w:t>
      </w:r>
      <w:r>
        <w:t>наиболее употребительные предлоги для выражения временных и пространственных отношений;</w:t>
      </w:r>
    </w:p>
    <w:p w:rsidR="00FE28F4" w:rsidRDefault="00FE28F4" w:rsidP="00FE28F4">
      <w:pPr>
        <w:pStyle w:val="a5"/>
      </w:pPr>
      <w:r>
        <w:t>- употреблять основные коммуникативные типы предложений, безличные предложения, предложения с оборотом</w:t>
      </w:r>
      <w:r>
        <w:rPr>
          <w:i/>
          <w:iCs/>
        </w:rPr>
        <w:t> thereis/thereare,</w:t>
      </w:r>
      <w:r>
        <w:t> побудительные предложения в утвердительной и отрицательной формах;</w:t>
      </w:r>
    </w:p>
    <w:p w:rsidR="00FE28F4" w:rsidRDefault="00FE28F4" w:rsidP="00FE28F4">
      <w:pPr>
        <w:pStyle w:val="a5"/>
      </w:pPr>
      <w:r>
        <w:t>- понимать и использовать неопределённый, определённый и нулевой артикли;</w:t>
      </w:r>
    </w:p>
    <w:p w:rsidR="00FE28F4" w:rsidRDefault="00FE28F4" w:rsidP="00FE28F4">
      <w:pPr>
        <w:pStyle w:val="a5"/>
      </w:pPr>
      <w:r>
        <w:rPr>
          <w:i/>
          <w:iCs/>
        </w:rPr>
        <w:t>Учащиеся получат возможность научиться:</w:t>
      </w:r>
    </w:p>
    <w:p w:rsidR="00FE28F4" w:rsidRDefault="00FE28F4" w:rsidP="00FE28F4">
      <w:pPr>
        <w:pStyle w:val="a5"/>
      </w:pPr>
      <w:r>
        <w:rPr>
          <w:i/>
          <w:iCs/>
        </w:rPr>
        <w:t>- понимать и использовать в речи указательные (this, that, these, those) и неопределённые (some, any) местоимения;- понимать и использовать в речи множественное число существительных, образованных по правилам и не по правилам;</w:t>
      </w:r>
    </w:p>
    <w:p w:rsidR="00FE28F4" w:rsidRDefault="00FE28F4" w:rsidP="00FE28F4">
      <w:pPr>
        <w:pStyle w:val="a5"/>
      </w:pPr>
      <w:r>
        <w:rPr>
          <w:i/>
          <w:iCs/>
        </w:rPr>
        <w:t>- понимать и использовать в речи сложносочинённые предложения с союзами and и but;</w:t>
      </w:r>
    </w:p>
    <w:p w:rsidR="00FE28F4" w:rsidRDefault="00FE28F4" w:rsidP="00FE28F4">
      <w:pPr>
        <w:pStyle w:val="a5"/>
      </w:pPr>
      <w:r>
        <w:rPr>
          <w:i/>
          <w:iCs/>
        </w:rPr>
        <w:t>- понимать и использовать в речи сложноподчинённые предложения с союзом because.</w:t>
      </w:r>
    </w:p>
    <w:p w:rsidR="00FE28F4" w:rsidRDefault="00FE28F4" w:rsidP="00FE28F4">
      <w:pPr>
        <w:pStyle w:val="a5"/>
        <w:jc w:val="center"/>
      </w:pPr>
      <w:r>
        <w:rPr>
          <w:b/>
          <w:bCs/>
        </w:rPr>
        <w:lastRenderedPageBreak/>
        <w:t>СОДЕРЖАНИЕ УЧЕБНОГО ПРЕДМЕТА</w:t>
      </w:r>
    </w:p>
    <w:p w:rsidR="00FE28F4" w:rsidRDefault="00FE28F4" w:rsidP="00FE28F4">
      <w:pPr>
        <w:pStyle w:val="a5"/>
      </w:pPr>
      <w:r>
        <w:rPr>
          <w:b/>
          <w:bCs/>
        </w:rPr>
        <w:t>Содержание программы:</w:t>
      </w:r>
    </w:p>
    <w:p w:rsidR="00FE28F4" w:rsidRDefault="00FE28F4" w:rsidP="00FE28F4">
      <w:pPr>
        <w:pStyle w:val="a5"/>
      </w:pPr>
      <w:r>
        <w:rPr>
          <w:b/>
          <w:bCs/>
        </w:rPr>
        <w:t xml:space="preserve">1) Вводный модуль «Давайте начнем» (10 часов) </w:t>
      </w:r>
      <w:r>
        <w:t>буквы и буквосочетания английского алфавита</w:t>
      </w:r>
    </w:p>
    <w:p w:rsidR="00FE28F4" w:rsidRDefault="00FE28F4" w:rsidP="00FE28F4">
      <w:pPr>
        <w:pStyle w:val="a5"/>
      </w:pPr>
      <w:r>
        <w:rPr>
          <w:b/>
          <w:bCs/>
        </w:rPr>
        <w:t xml:space="preserve">2) Вводный модуль «Привет! Моя семья!» (5 часа) </w:t>
      </w:r>
      <w:r>
        <w:t xml:space="preserve">знакомство с героями учебника, члены семьи, фразы приветствия, простые команды, обозначение цвета. Конструкция thisis…/ I m.. </w:t>
      </w:r>
    </w:p>
    <w:p w:rsidR="00FE28F4" w:rsidRDefault="00FE28F4" w:rsidP="00FE28F4">
      <w:pPr>
        <w:pStyle w:val="a5"/>
      </w:pPr>
      <w:r>
        <w:rPr>
          <w:b/>
          <w:bCs/>
        </w:rPr>
        <w:t>3) Модуль №1 «Мой дом» (11 часов)</w:t>
      </w:r>
      <w:r>
        <w:t xml:space="preserve"> название комнат и предметов мебели. Вопросы whatisthis? / whereis?.</w:t>
      </w:r>
    </w:p>
    <w:p w:rsidR="00FE28F4" w:rsidRDefault="00FE28F4" w:rsidP="00FE28F4">
      <w:pPr>
        <w:pStyle w:val="a5"/>
      </w:pPr>
      <w:r>
        <w:rPr>
          <w:b/>
          <w:bCs/>
        </w:rPr>
        <w:t xml:space="preserve">4) Модуль №2 « Любимая еда» (11часов ) </w:t>
      </w:r>
      <w:r>
        <w:t>числительные от1 до 10, вопрос howoldareyou?, название продуктов, вопрос whatisyourfavouritefood? Множественное число существительных.</w:t>
      </w:r>
    </w:p>
    <w:p w:rsidR="00FE28F4" w:rsidRDefault="00FE28F4" w:rsidP="00FE28F4">
      <w:pPr>
        <w:pStyle w:val="a5"/>
      </w:pPr>
      <w:r>
        <w:rPr>
          <w:b/>
          <w:bCs/>
        </w:rPr>
        <w:t xml:space="preserve">5) Модуль №3 «Мои животные» (10 часов) </w:t>
      </w:r>
      <w:r>
        <w:t>названия животных, глаголы движения, глагол can в повествовательных, вопросительных, отрицательных предложениях.</w:t>
      </w:r>
    </w:p>
    <w:p w:rsidR="00FE28F4" w:rsidRDefault="00FE28F4" w:rsidP="00FE28F4">
      <w:pPr>
        <w:pStyle w:val="a5"/>
      </w:pPr>
      <w:r>
        <w:rPr>
          <w:b/>
          <w:bCs/>
        </w:rPr>
        <w:t xml:space="preserve">6) Модуль № 4 «Мои игрушки» ( 10 часов) </w:t>
      </w:r>
      <w:r>
        <w:t>названия игрушек, предлоги места, части тела, конструкция I havegot/ hehasgot.</w:t>
      </w:r>
    </w:p>
    <w:p w:rsidR="00FE28F4" w:rsidRDefault="00FE28F4" w:rsidP="00FE28F4">
      <w:pPr>
        <w:pStyle w:val="a5"/>
      </w:pPr>
      <w:r>
        <w:rPr>
          <w:b/>
          <w:bCs/>
        </w:rPr>
        <w:t xml:space="preserve">7) Модуль №5 « Мои каникулы» ( 11 часов) </w:t>
      </w:r>
      <w:r>
        <w:t>названия времён года и погоды, виды одежды, безличные предложения, PresentContinuous, вопрос whatistheweatherlike? Неопределенный артикль a/ an.</w:t>
      </w:r>
    </w:p>
    <w:p w:rsidR="00FE28F4" w:rsidRDefault="00FE28F4" w:rsidP="00FE28F4">
      <w:pPr>
        <w:pStyle w:val="a5"/>
        <w:jc w:val="center"/>
        <w:rPr>
          <w:b/>
          <w:bCs/>
        </w:rPr>
      </w:pPr>
    </w:p>
    <w:p w:rsidR="00FE28F4" w:rsidRDefault="00FE28F4" w:rsidP="00FE28F4">
      <w:pPr>
        <w:pStyle w:val="a5"/>
        <w:jc w:val="center"/>
      </w:pPr>
      <w:r>
        <w:rPr>
          <w:b/>
          <w:bCs/>
        </w:rPr>
        <w:t>Календарно</w:t>
      </w:r>
      <w:r>
        <w:t>-</w:t>
      </w:r>
      <w:r>
        <w:rPr>
          <w:b/>
          <w:bCs/>
        </w:rPr>
        <w:t xml:space="preserve">тематическое планирование </w:t>
      </w:r>
    </w:p>
    <w:tbl>
      <w:tblPr>
        <w:tblW w:w="1479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5"/>
        <w:gridCol w:w="30"/>
        <w:gridCol w:w="587"/>
        <w:gridCol w:w="60"/>
        <w:gridCol w:w="451"/>
        <w:gridCol w:w="133"/>
        <w:gridCol w:w="1870"/>
        <w:gridCol w:w="545"/>
        <w:gridCol w:w="271"/>
        <w:gridCol w:w="2275"/>
        <w:gridCol w:w="666"/>
        <w:gridCol w:w="127"/>
        <w:gridCol w:w="286"/>
        <w:gridCol w:w="4530"/>
        <w:gridCol w:w="56"/>
        <w:gridCol w:w="2438"/>
      </w:tblGrid>
      <w:tr w:rsidR="00FE28F4" w:rsidTr="00E0714B">
        <w:trPr>
          <w:tblCellSpacing w:w="0" w:type="dxa"/>
        </w:trPr>
        <w:tc>
          <w:tcPr>
            <w:tcW w:w="5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№ п/п</w:t>
            </w:r>
          </w:p>
        </w:tc>
        <w:tc>
          <w:tcPr>
            <w:tcW w:w="13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дата</w:t>
            </w:r>
          </w:p>
        </w:tc>
        <w:tc>
          <w:tcPr>
            <w:tcW w:w="20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Тема урока</w:t>
            </w:r>
          </w:p>
        </w:tc>
        <w:tc>
          <w:tcPr>
            <w:tcW w:w="324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Предметные ууд</w:t>
            </w:r>
          </w:p>
        </w:tc>
        <w:tc>
          <w:tcPr>
            <w:tcW w:w="451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Метапредметныеууд</w:t>
            </w:r>
          </w:p>
        </w:tc>
        <w:tc>
          <w:tcPr>
            <w:tcW w:w="30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Личностные ууд</w:t>
            </w:r>
          </w:p>
        </w:tc>
      </w:tr>
      <w:tr w:rsidR="00FE28F4" w:rsidTr="00E0714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E28F4" w:rsidRDefault="00FE28F4"/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план</w:t>
            </w: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6363FD">
            <w:pPr>
              <w:pStyle w:val="a5"/>
              <w:jc w:val="center"/>
            </w:pPr>
            <w:r>
              <w:t>факт</w:t>
            </w:r>
          </w:p>
        </w:tc>
        <w:tc>
          <w:tcPr>
            <w:tcW w:w="20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E28F4" w:rsidRDefault="00FE28F4"/>
        </w:tc>
        <w:tc>
          <w:tcPr>
            <w:tcW w:w="324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E28F4" w:rsidRDefault="00FE28F4"/>
        </w:tc>
        <w:tc>
          <w:tcPr>
            <w:tcW w:w="4518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FE28F4" w:rsidRDefault="00FE28F4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8F4" w:rsidRDefault="00FE28F4"/>
        </w:tc>
      </w:tr>
      <w:tr w:rsidR="00FE28F4" w:rsidTr="006363FD">
        <w:trPr>
          <w:tblCellSpacing w:w="0" w:type="dxa"/>
        </w:trPr>
        <w:tc>
          <w:tcPr>
            <w:tcW w:w="1479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rPr>
                <w:b/>
                <w:bCs/>
              </w:rPr>
              <w:t>Вводный модуль «Давайте начнём!» 10 часов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1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Вперёд. Развитие навыков </w:t>
            </w:r>
            <w:r>
              <w:lastRenderedPageBreak/>
              <w:t>аудирования.</w:t>
            </w:r>
          </w:p>
        </w:tc>
        <w:tc>
          <w:tcPr>
            <w:tcW w:w="3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(говорение):</w:t>
            </w:r>
            <w:r>
              <w:t xml:space="preserve"> научиться приветствовать друг друга, знакомиться и прощаться </w:t>
            </w:r>
            <w:r>
              <w:rPr>
                <w:b/>
                <w:bCs/>
              </w:rPr>
              <w:lastRenderedPageBreak/>
              <w:t>Активная лексика/структуры</w:t>
            </w:r>
            <w:r>
              <w:t>: Hello! I’m... What’syourname? Howareyou? Fine, thanks!</w:t>
            </w:r>
          </w:p>
        </w:tc>
        <w:tc>
          <w:tcPr>
            <w:tcW w:w="4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 xml:space="preserve">Коммуникативные : </w:t>
            </w:r>
            <w:r>
              <w:t xml:space="preserve">адекватно использовать речевые средства для решения коммуникативной задачи </w:t>
            </w: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</w:t>
            </w:r>
            <w:r>
              <w:lastRenderedPageBreak/>
              <w:t xml:space="preserve">учебную задачу </w:t>
            </w:r>
            <w:r>
              <w:rPr>
                <w:b/>
                <w:bCs/>
              </w:rPr>
              <w:t xml:space="preserve">Познавательные : </w:t>
            </w:r>
            <w:r>
              <w:t>строить диалогическое высказывание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 xml:space="preserve">Личностные : </w:t>
            </w:r>
            <w:r>
              <w:t xml:space="preserve">развивать учебно-познавательный </w:t>
            </w:r>
            <w:r>
              <w:lastRenderedPageBreak/>
              <w:t>интерес к новому учебному материалу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2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Мои буквы. Развитие навыков говорения и письма.</w:t>
            </w:r>
          </w:p>
        </w:tc>
        <w:tc>
          <w:tcPr>
            <w:tcW w:w="3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писать строчные буквы английского алфавита (a-h), читать слова, начинающиеся с этих букв.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Пассивнаялексика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ant, bed, ant, bed, cat, dog, egg, flag,</w:t>
            </w:r>
          </w:p>
          <w:p w:rsidR="00FE28F4" w:rsidRDefault="00FE28F4">
            <w:pPr>
              <w:pStyle w:val="a5"/>
            </w:pPr>
            <w:r>
              <w:t>glass, horse.</w:t>
            </w:r>
          </w:p>
          <w:p w:rsidR="00FE28F4" w:rsidRDefault="00FE28F4">
            <w:pPr>
              <w:pStyle w:val="a5"/>
            </w:pPr>
          </w:p>
        </w:tc>
        <w:tc>
          <w:tcPr>
            <w:tcW w:w="4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Самостоятельно адекватно оценивать правильность выполнения действия и вносить необходимые коррективы.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материала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3.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Мои буквы. Развитие навыков говорения и письма.</w:t>
            </w:r>
          </w:p>
        </w:tc>
        <w:tc>
          <w:tcPr>
            <w:tcW w:w="3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писать строчные буквы английского алфавита (i-q), читать слова, начинающиеся с этих букв.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Пассивнаялексика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ink, jug, kangaroo, lamp, mouse, nest, orange, pin, queen.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</w:p>
        </w:tc>
        <w:tc>
          <w:tcPr>
            <w:tcW w:w="4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 xml:space="preserve">Коммуникативные : </w:t>
            </w:r>
            <w:r>
              <w:t xml:space="preserve">адекватно использовать речевые средства для решения коммуникативной задачи </w:t>
            </w: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учебную задачу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 xml:space="preserve">Познавательные: </w:t>
            </w:r>
            <w:r>
              <w:t>действовать по образцу (написание букв)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мотивационную основу учебной деятельности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4.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Мои буквы. Развитие навыков аудирования, </w:t>
            </w:r>
            <w:r>
              <w:lastRenderedPageBreak/>
              <w:t xml:space="preserve">говорения, письма. </w:t>
            </w:r>
          </w:p>
        </w:tc>
        <w:tc>
          <w:tcPr>
            <w:tcW w:w="3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Научиться писать строчные буквы английского алфавита (r—z), читать слова, начинающиеся с этих </w:t>
            </w:r>
            <w:r>
              <w:lastRenderedPageBreak/>
              <w:t>букв.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Активнаялексика</w:t>
            </w:r>
            <w:r w:rsidRPr="00FE28F4">
              <w:rPr>
                <w:b/>
                <w:bCs/>
                <w:lang w:val="en-US"/>
              </w:rPr>
              <w:t xml:space="preserve">: </w:t>
            </w:r>
            <w:r w:rsidRPr="00FE28F4">
              <w:rPr>
                <w:lang w:val="en-US"/>
              </w:rPr>
              <w:t>yes, no, Well done!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Пассивнаялексика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rabbit, snake, tree, umbrella vest, window, box, yacht, zip.</w:t>
            </w:r>
          </w:p>
        </w:tc>
        <w:tc>
          <w:tcPr>
            <w:tcW w:w="4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Коммуникативные:</w:t>
            </w:r>
            <w: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Регулятивные:</w:t>
            </w:r>
            <w:r>
              <w:t>Самостоятельно адекватно оценивать правильность выполнения действия и вносить необходимые коррективы.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Формирование первоначального опыта участия в учебной </w:t>
            </w:r>
            <w:r>
              <w:lastRenderedPageBreak/>
              <w:t>деятельности по овладению английским языком и осознание её значимости для личности учащегося.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5.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Буквосочетания. Развитие навыков аудирования, чтения и письма.</w:t>
            </w:r>
          </w:p>
        </w:tc>
        <w:tc>
          <w:tcPr>
            <w:tcW w:w="3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Научиться читать слова с буквосочетаниями </w:t>
            </w:r>
            <w:r>
              <w:rPr>
                <w:i/>
                <w:iCs/>
              </w:rPr>
              <w:t>sh</w:t>
            </w:r>
            <w:r>
              <w:t xml:space="preserve"> и </w:t>
            </w:r>
            <w:r>
              <w:rPr>
                <w:i/>
                <w:iCs/>
              </w:rPr>
              <w:t>ch</w:t>
            </w:r>
            <w:r>
              <w:t>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Пассивнаялексика</w:t>
            </w:r>
            <w:r w:rsidRPr="00FE28F4">
              <w:rPr>
                <w:lang w:val="en-US"/>
              </w:rPr>
              <w:t>sheep, fish, ship,chick, cheese.</w:t>
            </w:r>
          </w:p>
        </w:tc>
        <w:tc>
          <w:tcPr>
            <w:tcW w:w="4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материала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6.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Буквосочетания. Развитие навыков аудирования, чтения и письма.</w:t>
            </w:r>
          </w:p>
        </w:tc>
        <w:tc>
          <w:tcPr>
            <w:tcW w:w="3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Научиться читать слова с буквосочетаниями </w:t>
            </w:r>
            <w:r>
              <w:rPr>
                <w:i/>
                <w:iCs/>
              </w:rPr>
              <w:t>th</w:t>
            </w:r>
            <w:r>
              <w:t xml:space="preserve">и </w:t>
            </w:r>
            <w:r>
              <w:rPr>
                <w:i/>
                <w:iCs/>
              </w:rPr>
              <w:t>ph.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Пассивнаялексика</w:t>
            </w:r>
            <w:r w:rsidRPr="00FE28F4">
              <w:rPr>
                <w:lang w:val="en-US"/>
              </w:rPr>
              <w:t>thumb, the, this,thimble,photo, dolphin, elephant.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</w:p>
        </w:tc>
        <w:tc>
          <w:tcPr>
            <w:tcW w:w="4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63FD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Адекватнопроизносить и различать на слух звуки английского языка, соблюдать правиль</w:t>
            </w:r>
            <w:r w:rsidR="006363FD">
              <w:t>ное ударение в словах и фразах.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7.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Заглавные буквы алфавита. Развитие навыков </w:t>
            </w:r>
            <w:r>
              <w:lastRenderedPageBreak/>
              <w:t xml:space="preserve">аудирования, говорения и письма. </w:t>
            </w:r>
          </w:p>
        </w:tc>
        <w:tc>
          <w:tcPr>
            <w:tcW w:w="3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>Научиться писать заглавные буквы английского алфавита и называть все буквы алфавита</w:t>
            </w:r>
          </w:p>
        </w:tc>
        <w:tc>
          <w:tcPr>
            <w:tcW w:w="4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Выполнять логические действия сравнения и анализа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Формирование любознательности, активности и заинтересованности в </w:t>
            </w:r>
            <w:r>
              <w:lastRenderedPageBreak/>
              <w:t>приобретении новых знаний.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8.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Мои буквы. Развитие навыков чтения.</w:t>
            </w:r>
          </w:p>
        </w:tc>
        <w:tc>
          <w:tcPr>
            <w:tcW w:w="3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читать изученные слова.</w:t>
            </w:r>
          </w:p>
        </w:tc>
        <w:tc>
          <w:tcPr>
            <w:tcW w:w="4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Самостоятельно адекватно оценивать правильность выполнения действия и вносить необходимые коррективы.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материала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9.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Мои буквы. Повторение и обобщение изученного материала. </w:t>
            </w:r>
          </w:p>
        </w:tc>
        <w:tc>
          <w:tcPr>
            <w:tcW w:w="3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писать заглавные буквы английского алфавита и называть все буквы алфавита.</w:t>
            </w:r>
          </w:p>
          <w:p w:rsidR="00FE28F4" w:rsidRDefault="00FE28F4">
            <w:pPr>
              <w:pStyle w:val="a5"/>
            </w:pPr>
            <w:r>
              <w:t>Научиться приветствовать друг друга, знакомиться и прощаться.</w:t>
            </w:r>
          </w:p>
        </w:tc>
        <w:tc>
          <w:tcPr>
            <w:tcW w:w="4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Выполнять логические действия сравнения и анализа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10.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Контрольная работа №1 по теме «Давайте начнём!»</w:t>
            </w:r>
          </w:p>
        </w:tc>
        <w:tc>
          <w:tcPr>
            <w:tcW w:w="3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применять приобретенные знания, умения и навыки в конкретной деятельности.</w:t>
            </w:r>
          </w:p>
        </w:tc>
        <w:tc>
          <w:tcPr>
            <w:tcW w:w="45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Осуществлять самоконтроль, коррекцию, оценивать свой результат.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 w:rsidR="006363FD">
              <w:t>п</w:t>
            </w:r>
            <w:r>
              <w:t>ланировать, контролировать и оценивать учебные действия в соответствии с поставленной задачей и условиями её реализации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Познавательные:</w:t>
            </w:r>
            <w:r>
              <w:t>Овладеть начальными формами познавательной и личностной рефлексии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>Формирование навыков самоанализа и самоконтроля.</w:t>
            </w:r>
          </w:p>
        </w:tc>
      </w:tr>
      <w:tr w:rsidR="00FE28F4" w:rsidTr="006363FD">
        <w:trPr>
          <w:tblCellSpacing w:w="0" w:type="dxa"/>
        </w:trPr>
        <w:tc>
          <w:tcPr>
            <w:tcW w:w="1479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63FD" w:rsidRDefault="006363FD">
            <w:pPr>
              <w:pStyle w:val="a5"/>
              <w:jc w:val="center"/>
              <w:rPr>
                <w:b/>
                <w:bCs/>
              </w:rPr>
            </w:pPr>
          </w:p>
          <w:p w:rsidR="006363FD" w:rsidRDefault="006363FD">
            <w:pPr>
              <w:pStyle w:val="a5"/>
              <w:jc w:val="center"/>
              <w:rPr>
                <w:b/>
                <w:bCs/>
              </w:rPr>
            </w:pPr>
          </w:p>
          <w:p w:rsidR="00FE28F4" w:rsidRDefault="00FE28F4">
            <w:pPr>
              <w:pStyle w:val="a5"/>
              <w:jc w:val="center"/>
            </w:pPr>
            <w:r>
              <w:rPr>
                <w:b/>
                <w:bCs/>
              </w:rPr>
              <w:t>Вводный модуль «Привет! Моя семья» 5 часов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11.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Привет. Введение новой лексики. Развитие навыков аудирования и говорения.</w:t>
            </w:r>
          </w:p>
        </w:tc>
        <w:tc>
          <w:tcPr>
            <w:tcW w:w="33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(говорение): </w:t>
            </w:r>
            <w:r>
              <w:t>научиться представлять себя и друзей</w:t>
            </w:r>
          </w:p>
          <w:p w:rsidR="00FE28F4" w:rsidRDefault="00FE28F4">
            <w:pPr>
              <w:pStyle w:val="a5"/>
            </w:pPr>
            <w:r>
              <w:t>научиться оперировать активной лексикой в соответствии с коммуникативной задачей</w:t>
            </w:r>
          </w:p>
        </w:tc>
        <w:tc>
          <w:tcPr>
            <w:tcW w:w="3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Использовать в речи лексические единицы, обслуживающие ситуацию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материала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основы своей этнической принадлежности в форме осознания «Я» как члена семьи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12.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Привет. Развитие навыков аудирования и чтения.</w:t>
            </w:r>
          </w:p>
        </w:tc>
        <w:tc>
          <w:tcPr>
            <w:tcW w:w="33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(говорение): </w:t>
            </w:r>
            <w:r>
              <w:t xml:space="preserve">научиться давать команды </w:t>
            </w:r>
            <w:r>
              <w:rPr>
                <w:b/>
                <w:bCs/>
              </w:rPr>
              <w:t>(аудирование): </w:t>
            </w:r>
            <w:r>
              <w:t xml:space="preserve">воспринимать на слух в аудиозаписи и понимать содержание сюжетного диалога, построенного в основном на знакомом языковом материале </w:t>
            </w:r>
            <w:r>
              <w:rPr>
                <w:b/>
                <w:bCs/>
              </w:rPr>
              <w:t>(чтение): </w:t>
            </w:r>
            <w:r>
              <w:t>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</w:tc>
        <w:tc>
          <w:tcPr>
            <w:tcW w:w="3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 xml:space="preserve">Коммуникативные : </w:t>
            </w:r>
            <w:r>
              <w:t xml:space="preserve">адекватно использовать речевые средства для решения коммуникативной задачи </w:t>
            </w: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учебную задачу </w:t>
            </w:r>
            <w:r>
              <w:rPr>
                <w:b/>
                <w:bCs/>
              </w:rPr>
              <w:t>Познавательные :</w:t>
            </w:r>
            <w:r>
              <w:t xml:space="preserve"> осознавать цель речевого высказывания (поприветствовать, представить своих друзей и близких)</w:t>
            </w:r>
          </w:p>
          <w:p w:rsidR="00FE28F4" w:rsidRDefault="00FE28F4">
            <w:pPr>
              <w:pStyle w:val="a5"/>
            </w:pP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основы своей этнической принадлежности в форме осознания «Я» как члена семьи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13.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Моя семья. Введение </w:t>
            </w:r>
            <w:r>
              <w:lastRenderedPageBreak/>
              <w:t>новой лексики. Развитие навыка говорения.</w:t>
            </w:r>
          </w:p>
        </w:tc>
        <w:tc>
          <w:tcPr>
            <w:tcW w:w="33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Научиться называть членов </w:t>
            </w:r>
            <w:r>
              <w:lastRenderedPageBreak/>
              <w:t>семьи.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Активная лексика:</w:t>
            </w:r>
          </w:p>
          <w:p w:rsidR="00FE28F4" w:rsidRDefault="00FE28F4">
            <w:pPr>
              <w:pStyle w:val="a5"/>
            </w:pPr>
            <w:r>
              <w:t>Mummy, daddy, brother, sister.</w:t>
            </w:r>
          </w:p>
          <w:p w:rsidR="00FE28F4" w:rsidRDefault="00FE28F4">
            <w:pPr>
              <w:pStyle w:val="a5"/>
            </w:pPr>
          </w:p>
          <w:p w:rsidR="00FE28F4" w:rsidRDefault="00FE28F4">
            <w:pPr>
              <w:pStyle w:val="a5"/>
            </w:pPr>
            <w:r>
              <w:t>Уметь употреблять конструкцию «Это есть…».</w:t>
            </w:r>
          </w:p>
          <w:p w:rsidR="00FE28F4" w:rsidRDefault="00FE28F4">
            <w:pPr>
              <w:pStyle w:val="a5"/>
            </w:pPr>
          </w:p>
        </w:tc>
        <w:tc>
          <w:tcPr>
            <w:tcW w:w="3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Коммуникативные:</w:t>
            </w:r>
            <w:r>
              <w:t xml:space="preserve">Использовать в речи </w:t>
            </w:r>
            <w:r>
              <w:lastRenderedPageBreak/>
              <w:t>лексические единицы, обслуживающие ситуацию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Построение высказывания по модели.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Принятие и </w:t>
            </w:r>
            <w:r>
              <w:lastRenderedPageBreak/>
              <w:t>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14.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Моя семья.Цвета. Развитие навыков аудирования и письма.</w:t>
            </w:r>
          </w:p>
        </w:tc>
        <w:tc>
          <w:tcPr>
            <w:tcW w:w="33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называть цвета и говорить, какого цвета предмет.</w:t>
            </w:r>
          </w:p>
          <w:p w:rsidR="00FE28F4" w:rsidRDefault="00FE28F4">
            <w:pPr>
              <w:pStyle w:val="a5"/>
            </w:pPr>
          </w:p>
        </w:tc>
        <w:tc>
          <w:tcPr>
            <w:tcW w:w="3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Называть и описывать предметы на элементарном уровне.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материала.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учебно-познавательного интереса к новому учебному материалу и способам выполнения нового задания.</w:t>
            </w:r>
          </w:p>
        </w:tc>
      </w:tr>
      <w:tr w:rsidR="00FE28F4" w:rsidTr="00E0714B">
        <w:trPr>
          <w:tblCellSpacing w:w="0" w:type="dxa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15</w:t>
            </w:r>
          </w:p>
        </w:tc>
        <w:tc>
          <w:tcPr>
            <w:tcW w:w="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Привет. Моя семья. Повторение и обобщение изученного материала. </w:t>
            </w:r>
          </w:p>
        </w:tc>
        <w:tc>
          <w:tcPr>
            <w:tcW w:w="33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применять приобретенные знания, умения и навыки в конкретной деятельности.</w:t>
            </w:r>
          </w:p>
        </w:tc>
        <w:tc>
          <w:tcPr>
            <w:tcW w:w="37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 xml:space="preserve">Использовать в речи лексические единицы, </w:t>
            </w:r>
            <w:r w:rsidR="006363FD">
              <w:t>обслуживающие ситуацию общения.</w:t>
            </w:r>
            <w:r>
              <w:t>Называть и описывать предметы на элементарном уровне.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 xml:space="preserve">Пользоваться </w:t>
            </w:r>
            <w:r>
              <w:lastRenderedPageBreak/>
              <w:t>наглядными средствами предъявления материала.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>Формирование навыков самоанализа и самоконтроля.</w:t>
            </w:r>
          </w:p>
        </w:tc>
      </w:tr>
      <w:tr w:rsidR="00FE28F4" w:rsidTr="006363FD">
        <w:trPr>
          <w:tblCellSpacing w:w="0" w:type="dxa"/>
        </w:trPr>
        <w:tc>
          <w:tcPr>
            <w:tcW w:w="1479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rPr>
                <w:b/>
                <w:bCs/>
              </w:rPr>
              <w:lastRenderedPageBreak/>
              <w:t>Модуль № 1 « Мой дом» 11 часов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16.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Мой дом. Введение новой лексики. Развитие навыков аудирования, говорения и чтения. 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называть и описывать предметы интерьера.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Активнаялексика</w:t>
            </w:r>
            <w:r w:rsidRPr="00FE28F4">
              <w:rPr>
                <w:b/>
                <w:bCs/>
                <w:lang w:val="en-US"/>
              </w:rPr>
              <w:t>:</w:t>
            </w:r>
            <w:r w:rsidRPr="00FE28F4">
              <w:rPr>
                <w:lang w:val="en-US"/>
              </w:rPr>
              <w:t>tree house, chair,</w:t>
            </w:r>
          </w:p>
          <w:p w:rsidR="00FE28F4" w:rsidRDefault="00FE28F4">
            <w:pPr>
              <w:pStyle w:val="a5"/>
            </w:pPr>
            <w:r w:rsidRPr="00FE28F4">
              <w:rPr>
                <w:lang w:val="en-US"/>
              </w:rPr>
              <w:t xml:space="preserve">table, radio, bed, home.What’sthis? </w:t>
            </w:r>
            <w:r>
              <w:t>It's a… 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Запрашивать и давать необходимую информацию.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Действовать по образцу при выполнении упражнений.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17.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Мой дом. Развитие навыков аудирования и говорения. 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(говорение): </w:t>
            </w:r>
            <w:r>
              <w:t>уметь спрашивать о предметах в доме и называть их</w:t>
            </w:r>
          </w:p>
          <w:p w:rsidR="00FE28F4" w:rsidRDefault="00FE28F4">
            <w:pPr>
              <w:pStyle w:val="a5"/>
            </w:pP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 xml:space="preserve">Коммуникативные : </w:t>
            </w:r>
            <w:r>
              <w:t xml:space="preserve">адекватно использовать речевые средства для решения коммуникативной задачи </w:t>
            </w: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учебную задачу </w:t>
            </w:r>
            <w:r>
              <w:rPr>
                <w:b/>
                <w:bCs/>
              </w:rPr>
              <w:t xml:space="preserve">Познавательные : </w:t>
            </w:r>
            <w:r>
              <w:t>осуществлять анализ объектов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мотивационную основу учебной деятельности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18.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Названия комнат. Развитие навыков аудирования и говорения.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называть комнаты в доме/квартире.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Активнаялексика</w:t>
            </w:r>
            <w:r w:rsidRPr="00FE28F4">
              <w:rPr>
                <w:b/>
                <w:bCs/>
                <w:lang w:val="en-US"/>
              </w:rPr>
              <w:t xml:space="preserve">: </w:t>
            </w:r>
            <w:r w:rsidRPr="00FE28F4">
              <w:rPr>
                <w:lang w:val="en-US"/>
              </w:rPr>
              <w:t>garden, kitchen,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bedroom, house, black, brown, he, she, Where’s…?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 xml:space="preserve">She’s/he’s in… 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Are you in the…?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Запрашивать и давать информацию.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19.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Названия комнат. Развитие навыков </w:t>
            </w:r>
            <w:r>
              <w:lastRenderedPageBreak/>
              <w:t>аудирования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Научиться находить необходимую информацию в </w:t>
            </w:r>
            <w:r>
              <w:lastRenderedPageBreak/>
              <w:t>тексте.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Коммуникативные:</w:t>
            </w:r>
            <w:r>
              <w:t xml:space="preserve">Использовать в речи лексические единицы, обслуживающие </w:t>
            </w:r>
            <w:r>
              <w:lastRenderedPageBreak/>
              <w:t>ситуацию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Находить необходимую информацию в тексте.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Формирование первоначального </w:t>
            </w:r>
            <w:r>
              <w:lastRenderedPageBreak/>
              <w:t>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20.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В ванной комнате. Введение новой лексики. Развитие навыков аудирования, говорения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(аудирование): </w:t>
            </w:r>
            <w:r>
              <w:t>воспринимать на слух в аудиозаписи и понимать содержание сюжетного диалога, построенного в основном на знакомом языковом материале</w:t>
            </w:r>
            <w:r>
              <w:rPr>
                <w:b/>
                <w:bCs/>
              </w:rPr>
              <w:t xml:space="preserve"> (чтение): </w:t>
            </w:r>
            <w: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FE28F4" w:rsidRDefault="00FE28F4">
            <w:pPr>
              <w:pStyle w:val="a5"/>
            </w:pPr>
            <w:r>
              <w:t>Научиться давать краткие ответы на вопросы.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Активнаялексика</w:t>
            </w:r>
            <w:r w:rsidRPr="00FE28F4">
              <w:rPr>
                <w:b/>
                <w:bCs/>
                <w:lang w:val="en-US"/>
              </w:rPr>
              <w:t>: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 xml:space="preserve">Is he/she in the…? 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Yes, she/he is.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No, she/he isn't.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Использовать речь для регуляции своих действий.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Действовать по образцу при выполнении упражнений.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21.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В ванной комнате. Развитие навыков </w:t>
            </w:r>
            <w:r>
              <w:lastRenderedPageBreak/>
              <w:t>аудирования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(аудирование): </w:t>
            </w:r>
            <w:r>
              <w:t xml:space="preserve">понимать на слух речь учителя и </w:t>
            </w:r>
            <w:r>
              <w:lastRenderedPageBreak/>
              <w:t>одноклассников и вербально реагировать на услышанное.</w:t>
            </w:r>
            <w:r>
              <w:rPr>
                <w:b/>
                <w:bCs/>
              </w:rPr>
              <w:t xml:space="preserve"> (чтение): </w:t>
            </w:r>
            <w:r>
              <w:t>научиться читать букву “</w:t>
            </w:r>
            <w:r>
              <w:rPr>
                <w:b/>
                <w:bCs/>
              </w:rPr>
              <w:t>E</w:t>
            </w:r>
            <w:r>
              <w:t>” в закрытом слоге и буквосочетание “</w:t>
            </w:r>
            <w:r>
              <w:rPr>
                <w:b/>
                <w:bCs/>
              </w:rPr>
              <w:t>ee</w:t>
            </w:r>
            <w:r>
              <w:t>”</w:t>
            </w:r>
          </w:p>
          <w:p w:rsidR="00FE28F4" w:rsidRDefault="00FE28F4">
            <w:pPr>
              <w:pStyle w:val="a5"/>
            </w:pP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 xml:space="preserve">Коммуникативные : </w:t>
            </w:r>
            <w:r>
              <w:t xml:space="preserve">адекватно использовать речевые средства для решения </w:t>
            </w:r>
            <w:r>
              <w:lastRenderedPageBreak/>
              <w:t xml:space="preserve">коммуникативной задачи </w:t>
            </w:r>
            <w:r>
              <w:rPr>
                <w:b/>
                <w:bCs/>
              </w:rPr>
              <w:t>Регулятивные :</w:t>
            </w:r>
            <w:r>
              <w:t xml:space="preserve"> учитывать выделенные учителем ориентиры действия в новом учебном материале в сотрудничестве с учителем (знакомство с транскрипцией) </w:t>
            </w:r>
            <w:r>
              <w:rPr>
                <w:b/>
                <w:bCs/>
              </w:rPr>
              <w:t xml:space="preserve">Познавательные : </w:t>
            </w:r>
            <w:r>
              <w:t>осуществлять запись (фиксацию) выборочной информации об окружающем мире и о себе самом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формировать мотивационную </w:t>
            </w:r>
            <w:r>
              <w:lastRenderedPageBreak/>
              <w:t>основу учебной деятельности.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22.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Моя спальня. Развитие навыков монологической речи.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описывать свою комнату.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Строитьмонологическое высказывание.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 xml:space="preserve">Планировать, контролировать и оценивать учебные действия в соответствии с поставленной задачей и условиями её реализации. Уметь взаимодействовать со сверстниками и учителем. 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Строить сообщения в письменной форме.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Развитие навыка сотрудничества со взрослыми и сверстниками в разных социальных ситуациях.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23.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Сады в России и Англии. Развитие навыка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навыки чтения текста вслух. Развивать языковую догадку.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 xml:space="preserve">Активнаялексика: </w:t>
            </w:r>
            <w:r>
              <w:t>theUK, Russia(n), birdhouse,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green house, country house, love, village.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Понимать содержание прочитанного текста.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Осуществлять логические действия сравнения и установления аналогий.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целостного, социально-ориентированного взгляда на мир.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24.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Городская и сельская мышь. Развитие навыков чтения и </w:t>
            </w:r>
            <w:r>
              <w:lastRenderedPageBreak/>
              <w:t>письма.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Познакомиться с произведением английской </w:t>
            </w:r>
            <w:r>
              <w:lastRenderedPageBreak/>
              <w:t>детской литературы.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Активнаялексика</w:t>
            </w:r>
            <w:r w:rsidRPr="00FE28F4">
              <w:rPr>
                <w:b/>
                <w:bCs/>
                <w:lang w:val="en-US"/>
              </w:rPr>
              <w:t>: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like, mouse, mice,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town, two.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Коммуникативные:</w:t>
            </w:r>
            <w:r>
              <w:t xml:space="preserve">Слушать, читать и понимать текст, содержащий изученный </w:t>
            </w:r>
            <w:r>
              <w:lastRenderedPageBreak/>
              <w:t>языковой материал и отдельные новые слова.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Формирование эстетических чувств посредством </w:t>
            </w:r>
            <w:r>
              <w:lastRenderedPageBreak/>
              <w:t>литературного произведения для детей.</w:t>
            </w:r>
          </w:p>
          <w:p w:rsidR="00FE28F4" w:rsidRDefault="00FE28F4">
            <w:pPr>
              <w:pStyle w:val="a5"/>
            </w:pP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25.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Мой дом. Повторение лексического и грамматического материала.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 :</w:t>
            </w:r>
            <w:r>
              <w:t xml:space="preserve"> учиться</w:t>
            </w:r>
            <w:r>
              <w:rPr>
                <w:b/>
                <w:bCs/>
              </w:rPr>
              <w:t> </w:t>
            </w:r>
            <w:r>
              <w:t xml:space="preserve">работать в паре и группе </w:t>
            </w:r>
            <w:r>
              <w:rPr>
                <w:b/>
                <w:bCs/>
              </w:rPr>
              <w:t>Регулятивные :</w:t>
            </w:r>
            <w:r>
              <w:t xml:space="preserve"> осуществлять самоконтроль и взаимоконтроль, учитывать установленные правила в контроле способа решения </w:t>
            </w:r>
            <w:r>
              <w:rPr>
                <w:b/>
                <w:bCs/>
              </w:rPr>
              <w:t xml:space="preserve">Познавательные : </w:t>
            </w:r>
            <w:r>
              <w:t>осуществлять анализ объектов с выделением существенных признаков, проводить рефлексию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способность к оценке своей учебной деятельности.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26.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Контрольная работа №2 по теме «Мой дом»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применять приобретенные знания, умения и навыки в конкретной деятельности.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Осуществлять самоконтроль, коррекцию, оценивать свой результат.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Овладеть начальными формами познавательной и личностной рефлексии.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навыков самоанализа и самоконтроля.</w:t>
            </w:r>
          </w:p>
        </w:tc>
      </w:tr>
      <w:tr w:rsidR="00FE28F4" w:rsidTr="006363FD">
        <w:trPr>
          <w:tblCellSpacing w:w="0" w:type="dxa"/>
        </w:trPr>
        <w:tc>
          <w:tcPr>
            <w:tcW w:w="1479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rPr>
                <w:b/>
                <w:bCs/>
              </w:rPr>
              <w:t>Модуль № 2 «Любимая еда» 11 часов.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27.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Мой день рождения. Введение новой лексики.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говорить о возрасте и дне рождения. Научиться называть числа от 1 до 10.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Активная лексика:</w:t>
            </w:r>
          </w:p>
          <w:p w:rsidR="00FE28F4" w:rsidRDefault="00FE28F4">
            <w:pPr>
              <w:pStyle w:val="a5"/>
            </w:pPr>
            <w:r>
              <w:t>числительные от 1 до 10; birthday, candles,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 xml:space="preserve">party, happy, sad; How oldareyou? 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I’m 8.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Happy Birthday (to you)!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Коммуникативные:</w:t>
            </w:r>
            <w:r>
              <w:t>Запрашивать и давать необходимую информацию.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 xml:space="preserve">Принимать и сохранять цели </w:t>
            </w:r>
            <w:r>
              <w:lastRenderedPageBreak/>
              <w:t>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Принятие и освоение социальной роли обучающегося, развитие мотивов </w:t>
            </w:r>
            <w:r>
              <w:lastRenderedPageBreak/>
              <w:t>учебной деятельности и формирование личностного смысла учения.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28.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Мой день рождения. Развитие навыков аудирования и письма.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говорить, сколько лет твоим друзьям. Считать и называть количество предметов.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Использовать в речи лексические единицы обслуживающие ситуацию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Строить сообщения в устной форме.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29.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Любимая еда. Развитие навыков аудирования и говорения.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(говорение): </w:t>
            </w:r>
            <w:r>
              <w:t xml:space="preserve">научиться спрашивать о любимой еде и называть продукты </w:t>
            </w:r>
            <w:r>
              <w:rPr>
                <w:b/>
                <w:bCs/>
              </w:rPr>
              <w:t>(аудирование): </w:t>
            </w:r>
            <w:r>
              <w:t>воспринимать на слух в аудиозаписи и понимать содержание песни.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 xml:space="preserve">Коммуникативные : </w:t>
            </w:r>
            <w:r>
              <w:t xml:space="preserve">адекватно использовать речевые средства для решения коммуникативной задачи </w:t>
            </w: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учебную задачу. </w:t>
            </w:r>
            <w:r>
              <w:rPr>
                <w:b/>
                <w:bCs/>
              </w:rPr>
              <w:t xml:space="preserve">Познавательные : </w:t>
            </w:r>
            <w:r>
              <w:t>действовать по образцу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развивать учебно</w:t>
            </w:r>
            <w:r>
              <w:softHyphen/>
              <w:t>познавательный интерес к новому учебному материалу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30.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Любимая еда. Развитие навыков аудирования, говорения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Научиться говорить о том, какие продукты ты любишь, используя выражение </w:t>
            </w:r>
            <w:r>
              <w:rPr>
                <w:i/>
                <w:iCs/>
              </w:rPr>
              <w:t>Ilike</w:t>
            </w:r>
            <w:r>
              <w:t>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Использовать в речи лексические единицы обслуживающие ситуацию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6363FD">
            <w:pPr>
              <w:pStyle w:val="a5"/>
            </w:pPr>
            <w:r>
              <w:rPr>
                <w:b/>
                <w:bCs/>
              </w:rPr>
              <w:t>Познавательные</w:t>
            </w:r>
            <w:r w:rsidR="00FE28F4">
              <w:t>Строить сообщения в устной форме.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развитие мотивов учебной деятельности и формирование </w:t>
            </w:r>
            <w:r>
              <w:lastRenderedPageBreak/>
              <w:t>личностного смысла учения.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31.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Любимая еда. Развитие навыков аудирования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(аудирование): </w:t>
            </w:r>
            <w:r>
              <w:t>воспринимать на слух в аудиозаписи и понимать содержание сюжетного диалога, построенного в основном на знакомом языковом материале</w:t>
            </w:r>
            <w:r>
              <w:rPr>
                <w:b/>
                <w:bCs/>
              </w:rPr>
              <w:t xml:space="preserve"> (чтение): </w:t>
            </w:r>
            <w:r>
              <w:t>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 :</w:t>
            </w:r>
            <w:r>
              <w:t xml:space="preserve">адекватно использовать речевые средства для решения коммуникативной задачи </w:t>
            </w:r>
            <w:r>
              <w:rPr>
                <w:b/>
                <w:bCs/>
              </w:rPr>
              <w:t>Регулятивные:</w:t>
            </w:r>
            <w:r>
              <w:t xml:space="preserve">принимать и сохранять учебную задачу </w:t>
            </w:r>
            <w:r>
              <w:rPr>
                <w:b/>
                <w:bCs/>
              </w:rPr>
              <w:t xml:space="preserve">Познавательные : </w:t>
            </w:r>
            <w:r>
              <w:t>нааходить в тексте конкретные сведения, заданные в явном виде</w:t>
            </w:r>
          </w:p>
          <w:p w:rsidR="00FE28F4" w:rsidRDefault="00FE28F4">
            <w:pPr>
              <w:pStyle w:val="a5"/>
            </w:pP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развивать </w:t>
            </w:r>
          </w:p>
          <w:p w:rsidR="00FE28F4" w:rsidRDefault="00FE28F4">
            <w:pPr>
              <w:pStyle w:val="a5"/>
            </w:pPr>
            <w:r>
              <w:t>учебно</w:t>
            </w:r>
            <w:r>
              <w:softHyphen/>
              <w:t>познавательный интерес к новому учебному материалу.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32.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Поздравительная открытка. Развитие навыков аудирования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(аудирование): </w:t>
            </w:r>
            <w:r>
              <w:t xml:space="preserve">понимать на слух речь учителя и одноклассников и вербально/невербально реагировать на услышанное </w:t>
            </w:r>
            <w:r>
              <w:rPr>
                <w:b/>
                <w:bCs/>
              </w:rPr>
              <w:t>(чтение): </w:t>
            </w:r>
            <w:r>
              <w:t>научиться читать букву “</w:t>
            </w:r>
            <w:r>
              <w:rPr>
                <w:b/>
                <w:bCs/>
              </w:rPr>
              <w:t>С</w:t>
            </w:r>
            <w:r>
              <w:t>” в буквосочетании и отдельно перед некоторыми гласными.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 :</w:t>
            </w:r>
            <w:r>
              <w:t xml:space="preserve">работать в группе (во время игры) </w:t>
            </w:r>
            <w:r>
              <w:rPr>
                <w:b/>
                <w:bCs/>
              </w:rPr>
              <w:t>Регулятивные :</w:t>
            </w:r>
            <w:r>
              <w:t xml:space="preserve">учитывать выделенные учителем ориентиры действия в новом учебном материале в сотрудничестве с учителем </w:t>
            </w:r>
            <w:r>
              <w:rPr>
                <w:b/>
                <w:bCs/>
              </w:rPr>
              <w:t>Познавательные :</w:t>
            </w:r>
            <w:r>
              <w:t>осуществлять запись о выполненной открытке в досье Языкового портфеля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мотивационную основу учебной деятельности.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33.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Моя любимая еда. Развитие навыка монологической речи.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писать о своей любимой еде.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Строить монологическое высказывание.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 xml:space="preserve">Планировать, контролировать и оценивать учебные действия в соответствии с поставленной </w:t>
            </w:r>
            <w:r>
              <w:lastRenderedPageBreak/>
              <w:t>задачей и 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Строить сообщения в письменной форме.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34.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Традиционная русская еда. Развитие навыка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читать и понимать содержание небольших текстов, содержащих отдельные незнакомые слова.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Понимать содержание прочитанного текста.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Овладевать логическими действиями сравнения и установления аналогий.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целостного, социально-ориентированного взгляда на мир.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35.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Городская и сельская мышь. Развитие навыков чтения и письма.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FE28F4" w:rsidRDefault="00FE28F4">
            <w:pPr>
              <w:pStyle w:val="a5"/>
            </w:pP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Слушать, читать и понимать текст, содержащий изученный языковой материал и отдельные новые слова.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развивать эстетические чувства на основе знакомства со сказкой.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36.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Мой день рождения. Повторение лексико- грамматического материала.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распознавать активную лексику и использовать ее в устной и письменной речи.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Осуществлять взаимоконтроль в совместной деятельности.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Познавательные:</w:t>
            </w:r>
            <w:r>
              <w:t>Осуществлять логические действия сравнения и анализа.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>ориентироваться на понимание причин успеха в учебной деятельности, на понимание оценок учителей и одноклассников.</w:t>
            </w:r>
          </w:p>
          <w:p w:rsidR="00FE28F4" w:rsidRDefault="00FE28F4">
            <w:pPr>
              <w:pStyle w:val="a5"/>
              <w:spacing w:after="240" w:afterAutospacing="0"/>
            </w:pPr>
          </w:p>
          <w:p w:rsidR="00FE28F4" w:rsidRDefault="00FE28F4">
            <w:pPr>
              <w:pStyle w:val="a5"/>
            </w:pP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37.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Контрольная работа №3 по теме «Любимая еда»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Осуществлять самоконтроль, коррекцию, оценивать свой результат.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Овладеть начальными формами познавательной и личностной рефлексии.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навыков самоанализа и самоконтроля.</w:t>
            </w:r>
          </w:p>
        </w:tc>
      </w:tr>
      <w:tr w:rsidR="00FE28F4" w:rsidTr="006363FD">
        <w:trPr>
          <w:tblCellSpacing w:w="0" w:type="dxa"/>
        </w:trPr>
        <w:tc>
          <w:tcPr>
            <w:tcW w:w="1479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rPr>
                <w:b/>
                <w:bCs/>
              </w:rPr>
              <w:t>Модуль № 3 « Мои животные» 10 часов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38.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Мои животные. Введение новой лексики. Развитие навыков аудирования, чтения и говорения.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(говорение): </w:t>
            </w:r>
            <w:r>
              <w:t xml:space="preserve">научиться говорить, что умеют делать, используя глагол </w:t>
            </w:r>
            <w:r>
              <w:rPr>
                <w:i/>
                <w:iCs/>
              </w:rPr>
              <w:t>can (уметь)</w:t>
            </w:r>
            <w:r>
              <w:t>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(аудирование): </w:t>
            </w:r>
            <w:r>
              <w:t xml:space="preserve">воспринимать на слух в аудиозаписи и понимать содержание сюжетного диалога, построенного в основном на знакомом языковом материале. </w:t>
            </w:r>
            <w:r>
              <w:rPr>
                <w:b/>
                <w:bCs/>
              </w:rPr>
              <w:t>(чтение): </w:t>
            </w:r>
            <w:r>
              <w:t>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 xml:space="preserve">Коммуникативные : </w:t>
            </w:r>
            <w:r>
              <w:t xml:space="preserve">участвовать в диалоге в соответствии с поставленной коммуникативной задачей </w:t>
            </w: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учебную задачу </w:t>
            </w:r>
            <w:r>
              <w:rPr>
                <w:b/>
                <w:bCs/>
              </w:rPr>
              <w:t>Познавательные :</w:t>
            </w:r>
            <w:r>
              <w:t xml:space="preserve"> действовать по образцу; находить в тексте конкретные сведения, заданные в явном виде</w:t>
            </w:r>
          </w:p>
          <w:p w:rsidR="00FE28F4" w:rsidRDefault="00FE28F4">
            <w:pPr>
              <w:pStyle w:val="a5"/>
            </w:pP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развивать учебно</w:t>
            </w:r>
            <w:r>
              <w:softHyphen/>
              <w:t>познавательный интерес к новому учебному материалу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39.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Животные. Развитие </w:t>
            </w:r>
            <w:r>
              <w:lastRenderedPageBreak/>
              <w:t>навыков говорения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Строить высказывания с </w:t>
            </w:r>
            <w:r>
              <w:lastRenderedPageBreak/>
              <w:t xml:space="preserve">глаголом </w:t>
            </w:r>
            <w:r>
              <w:rPr>
                <w:i/>
                <w:iCs/>
              </w:rPr>
              <w:t>can (уметь)</w:t>
            </w:r>
            <w:r>
              <w:t>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Коммуникативные:</w:t>
            </w:r>
            <w:r>
              <w:t xml:space="preserve">Использовать в речи </w:t>
            </w:r>
            <w:r>
              <w:lastRenderedPageBreak/>
              <w:t>изученные ЛЕ в соответствии с ситуацией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Строить сообщения в устной форме.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Формирование </w:t>
            </w:r>
            <w:r>
              <w:lastRenderedPageBreak/>
              <w:t>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40.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Я могу… Развитие навыков аудирования и диалогической речи.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Строить высказывания с глаголом </w:t>
            </w:r>
            <w:r>
              <w:rPr>
                <w:i/>
                <w:iCs/>
              </w:rPr>
              <w:t>can (уметь)</w:t>
            </w:r>
            <w:r>
              <w:t>.</w:t>
            </w:r>
          </w:p>
          <w:p w:rsidR="00FE28F4" w:rsidRDefault="00FE28F4">
            <w:pPr>
              <w:pStyle w:val="a5"/>
            </w:pPr>
            <w:r>
              <w:t>Запрашивать информацию и отвечать на вопросы.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 xml:space="preserve">Активная лексика: </w:t>
            </w:r>
            <w:r>
              <w:t>climb, fly, boy,</w:t>
            </w:r>
          </w:p>
          <w:p w:rsidR="00FE28F4" w:rsidRDefault="00FE28F4">
            <w:pPr>
              <w:pStyle w:val="a5"/>
            </w:pPr>
            <w:r>
              <w:t xml:space="preserve">girl. 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Запрашивать и давать необходимую информацию.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развивать учебно</w:t>
            </w:r>
            <w:r>
              <w:softHyphen/>
              <w:t>познава-тельный интерес к новому учебному материалу.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41.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Я могу… Развитие навыков аудирования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(аудирование): </w:t>
            </w:r>
            <w:r>
              <w:t>воспринимать на слух в аудиозаписи и понимать содержание сюжетного диалога, построенного в основном на знакомом языковом материале</w:t>
            </w:r>
            <w:r>
              <w:rPr>
                <w:b/>
                <w:bCs/>
              </w:rPr>
              <w:t xml:space="preserve"> (чтение): </w:t>
            </w:r>
            <w:r>
              <w:t>читать вслух сюжетный диалог, соблюдая правила произношения и соответствующую интонацию.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 :</w:t>
            </w:r>
            <w:r>
              <w:t xml:space="preserve"> адекватно использовать языковые средства для решения поставленной задачи </w:t>
            </w: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учебную задачу </w:t>
            </w:r>
            <w:r>
              <w:rPr>
                <w:b/>
                <w:bCs/>
              </w:rPr>
              <w:t>Познавательные :</w:t>
            </w:r>
            <w:r>
              <w:t xml:space="preserve"> находить в тексте конкретные сведения, заданные в явном виде.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42.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В цирке. Развитие навыков аудирования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(аудирование): </w:t>
            </w:r>
            <w:r>
              <w:t xml:space="preserve">воспринимать на слух в аудиозаписи и понимать содержание сюжетного диалога, </w:t>
            </w:r>
            <w:r>
              <w:lastRenderedPageBreak/>
              <w:t xml:space="preserve">построенного в основном на знакомом языковом материале </w:t>
            </w:r>
            <w:r>
              <w:rPr>
                <w:b/>
                <w:bCs/>
              </w:rPr>
              <w:t>(чтение): </w:t>
            </w:r>
            <w:r>
              <w:t>читать вслух сюжетный диалог, соблюдая правила произношения и соответствующую интонацию.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Коммуникативные :</w:t>
            </w:r>
            <w:r>
              <w:t xml:space="preserve"> адекватно использовать языковые средства для решения поставленной задачи </w:t>
            </w: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</w:t>
            </w:r>
            <w:r>
              <w:lastRenderedPageBreak/>
              <w:t xml:space="preserve">учебную задачу </w:t>
            </w:r>
            <w:r>
              <w:rPr>
                <w:b/>
                <w:bCs/>
              </w:rPr>
              <w:t>Познавательные :</w:t>
            </w:r>
            <w:r>
              <w:t xml:space="preserve"> находить в тексте конкретные сведения, заданные в явном виде.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Формирование любознательности, активности и заинтересованности в </w:t>
            </w:r>
            <w:r>
              <w:lastRenderedPageBreak/>
              <w:t>приобретении новых знаний.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43.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Животные. Развитие навыков чтения и письма.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Познакомиться с правилами чтения буквы </w:t>
            </w:r>
            <w:r>
              <w:rPr>
                <w:i/>
                <w:iCs/>
              </w:rPr>
              <w:t>I</w:t>
            </w:r>
            <w:r>
              <w:t xml:space="preserve"> на примере знакомых слов.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Использовать в речи изученные ЛЕ, обслуживающие ситуацию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потребности и начальных умений выражать себя в различных доступных и наиболее привлекательных для ребенка видах творческой деятельности.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44.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Я умею… Развитие навыков письма и монологической речи.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Научиться, на элементарном уровне, рассказывать о том, что ты умеешь делать.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Строить монологическое высказывание.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Строить сообщения в письменной форме.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Развитие навыков сотрудничества с взрослыми и сверстниками в разных социальных ситуациях.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45.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Домашние животные в Великобритании и России. Развитие навыка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навыки чтения текста вслух.</w:t>
            </w:r>
          </w:p>
          <w:p w:rsidR="00FE28F4" w:rsidRDefault="00FE28F4">
            <w:pPr>
              <w:pStyle w:val="a5"/>
            </w:pPr>
            <w:r>
              <w:t>Развивать языковую догадку.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Понимать содержание прочитанного текста.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 xml:space="preserve">Принимать и сохранять цели и задачи учебной деятельности, находить </w:t>
            </w:r>
            <w:r>
              <w:lastRenderedPageBreak/>
              <w:t>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Овладевать логическими действиями сравнения и установления аналогий.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>Формирование целостного, социально ориентированного взгляда на мир.</w:t>
            </w:r>
          </w:p>
          <w:p w:rsidR="00FE28F4" w:rsidRDefault="00FE28F4">
            <w:pPr>
              <w:pStyle w:val="a5"/>
            </w:pP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46.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Городская и сельская мышь. Повторение лексико-грамматического материала.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распознавать активную лексику и использовать ее в устной и письменной речи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 :</w:t>
            </w:r>
            <w:r>
              <w:t xml:space="preserve"> работать в паре и группе </w:t>
            </w:r>
            <w:r>
              <w:rPr>
                <w:b/>
                <w:bCs/>
              </w:rPr>
              <w:t>Регулятивные :</w:t>
            </w:r>
            <w:r>
              <w:t xml:space="preserve"> осуществлять самоконтроль и взаимоконтроль, учитывать установленные правила в контроле способа решения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 :</w:t>
            </w:r>
            <w:r>
              <w:t>осуществлять анализ объектов с выделением существенных признаков, проводить рефлексию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ориентироваться на понимание причин успеха в учебной деятельности, на понимание оценок учителей и одноклассников.</w:t>
            </w:r>
          </w:p>
          <w:p w:rsidR="00FE28F4" w:rsidRDefault="00FE28F4">
            <w:pPr>
              <w:pStyle w:val="a5"/>
            </w:pP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47.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Контрольная работа № 4 по теме «Мои животные»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 w:rsidR="00BF57CD">
              <w:rPr>
                <w:b/>
                <w:bCs/>
              </w:rPr>
              <w:t xml:space="preserve"> </w:t>
            </w:r>
            <w:r>
              <w:t>Осуществлять самоконтроль, коррекцию.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 w:rsidR="00BF57CD">
              <w:rPr>
                <w:b/>
                <w:bCs/>
              </w:rPr>
              <w:t xml:space="preserve"> </w:t>
            </w:r>
            <w: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 w:rsidR="00BF57CD">
              <w:rPr>
                <w:b/>
                <w:bCs/>
              </w:rPr>
              <w:t xml:space="preserve"> </w:t>
            </w:r>
            <w:r>
              <w:t>Овладеть начальными формами познавательной и личностной рефлексии.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навыков самоанализа и самоконтроля.</w:t>
            </w:r>
          </w:p>
        </w:tc>
      </w:tr>
      <w:tr w:rsidR="00FE28F4" w:rsidTr="006363FD">
        <w:trPr>
          <w:tblCellSpacing w:w="0" w:type="dxa"/>
        </w:trPr>
        <w:tc>
          <w:tcPr>
            <w:tcW w:w="1479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rPr>
                <w:b/>
                <w:bCs/>
              </w:rPr>
              <w:t>Модуль № 4 «Мои игрушки» 10 часов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48.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Мои игрушки. Введение новой лексики. Развитие навыков аудирования, диалогической речи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называть игрушки и говорить о том, где они находятся.</w:t>
            </w:r>
          </w:p>
          <w:p w:rsidR="00FE28F4" w:rsidRDefault="00FE28F4">
            <w:pPr>
              <w:pStyle w:val="a5"/>
            </w:pPr>
            <w:r>
              <w:t>Запрашивать информацию и отвечать на вопросы.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 w:rsidR="00BF57CD">
              <w:rPr>
                <w:b/>
                <w:bCs/>
              </w:rPr>
              <w:t xml:space="preserve"> </w:t>
            </w:r>
            <w:r>
              <w:t>Запрашивать информацию и отвечать на вопросы.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Познавательные:</w:t>
            </w:r>
            <w:r>
              <w:t>Строить сообщения в устной форме.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Формирование первоначального опыта участия в учебной деятельности по овладению английским языком и </w:t>
            </w:r>
            <w:r>
              <w:lastRenderedPageBreak/>
              <w:t>осознание её значимости для личности учащегося.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49.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Мои игрушки. Развитие навыков аудирования и говорения. 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составлять предложения с структурой Itis a..</w:t>
            </w:r>
          </w:p>
          <w:p w:rsidR="00FE28F4" w:rsidRDefault="00FE28F4">
            <w:pPr>
              <w:pStyle w:val="a5"/>
            </w:pPr>
            <w:r>
              <w:t> научиться оперировать активной лексикой в соответствии с коммуникативной задачей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 :</w:t>
            </w:r>
            <w:r>
              <w:t xml:space="preserve"> адекватно использовать языковые средства для решения поставленной задачи </w:t>
            </w: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учебную задачу </w:t>
            </w:r>
            <w:r>
              <w:rPr>
                <w:b/>
                <w:bCs/>
              </w:rPr>
              <w:t xml:space="preserve">Познавательные : </w:t>
            </w:r>
            <w:r>
              <w:t>осуществлять анализ объектов с выделением существенных признаков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мотивационную основу учебной деятельности.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50.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Внешность. Развитие навыков аудирования и говорения.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называть части лица и говорить о своей внешности.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>
              <w:rPr>
                <w:b/>
                <w:bCs/>
              </w:rPr>
              <w:t>Активнаялексика</w:t>
            </w:r>
            <w:r w:rsidRPr="00FE28F4">
              <w:rPr>
                <w:b/>
                <w:bCs/>
                <w:lang w:val="en-US"/>
              </w:rPr>
              <w:t>: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darkhair, nose,</w:t>
            </w:r>
          </w:p>
          <w:p w:rsidR="00FE28F4" w:rsidRPr="00FE28F4" w:rsidRDefault="00FE28F4">
            <w:pPr>
              <w:pStyle w:val="a5"/>
              <w:rPr>
                <w:lang w:val="en-US"/>
              </w:rPr>
            </w:pPr>
            <w:r w:rsidRPr="00FE28F4">
              <w:rPr>
                <w:lang w:val="en-US"/>
              </w:rPr>
              <w:t>eyes, mouth, ears, I've got…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Сообщать информацию о себе.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51.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Внешность. Развитие навыков аудирования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(аудирование): </w:t>
            </w:r>
            <w:r>
              <w:t>воспринимать на слух в аудиозаписи и понимать содержание сюжетного диалога, построенного в основном на знакомом языковом материале</w:t>
            </w:r>
            <w:r>
              <w:rPr>
                <w:b/>
                <w:bCs/>
              </w:rPr>
              <w:t xml:space="preserve"> (чтение): </w:t>
            </w:r>
            <w:r>
              <w:t>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 :</w:t>
            </w:r>
            <w:r>
              <w:t xml:space="preserve"> адекватно использовать языковые средства для решения поставленной задачи </w:t>
            </w: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учебную задачу </w:t>
            </w:r>
            <w:r>
              <w:rPr>
                <w:b/>
                <w:bCs/>
              </w:rPr>
              <w:t>Познавательные :</w:t>
            </w:r>
            <w:r>
              <w:t xml:space="preserve"> находить в тексте конкретные сведения, заданные в явном виде.</w:t>
            </w:r>
          </w:p>
          <w:p w:rsidR="00FE28F4" w:rsidRDefault="00FE28F4">
            <w:pPr>
              <w:pStyle w:val="a5"/>
            </w:pP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мотивационную основу учебной деятельности.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52.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Внешность. Развитие навыков аудирования и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(аудирование): </w:t>
            </w:r>
            <w:r>
              <w:t>воспринимать на слух в аудиозаписи и понимать содержание сюжетного диалога, построенного в основном на знакомом языковом материале</w:t>
            </w:r>
            <w:r>
              <w:rPr>
                <w:b/>
                <w:bCs/>
              </w:rPr>
              <w:t xml:space="preserve"> (чтение): </w:t>
            </w:r>
            <w:r>
              <w:t>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 :</w:t>
            </w:r>
            <w:r>
              <w:t xml:space="preserve"> адекватно использовать языковые средства для решения поставленной задачи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 :</w:t>
            </w:r>
            <w:r>
              <w:t xml:space="preserve"> принимать и сохранять учебную задачу </w:t>
            </w:r>
            <w:r>
              <w:rPr>
                <w:b/>
                <w:bCs/>
              </w:rPr>
              <w:t>Познавательные :</w:t>
            </w:r>
            <w:r>
              <w:t xml:space="preserve"> находить в тексте конкретные сведения, заданные в явном виде</w:t>
            </w:r>
          </w:p>
          <w:p w:rsidR="00FE28F4" w:rsidRDefault="00FE28F4">
            <w:pPr>
              <w:pStyle w:val="a5"/>
            </w:pP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развивать учебно</w:t>
            </w:r>
            <w:r>
              <w:softHyphen/>
              <w:t>познавательный интерес к новому учебному материалу.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53.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Внешность. Развитие навыков аудирования и говорения.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описывать игрушки, свою внешность и внешность друзей.</w:t>
            </w:r>
          </w:p>
          <w:p w:rsidR="00FE28F4" w:rsidRDefault="00FE28F4">
            <w:pPr>
              <w:pStyle w:val="a5"/>
            </w:pPr>
            <w:r>
              <w:t xml:space="preserve">Познакомиться с правилами чтения буквы </w:t>
            </w:r>
            <w:r>
              <w:rPr>
                <w:i/>
                <w:iCs/>
              </w:rPr>
              <w:t xml:space="preserve">у </w:t>
            </w:r>
            <w:r>
              <w:t>на примере знакомых слов.</w:t>
            </w:r>
          </w:p>
          <w:p w:rsidR="00FE28F4" w:rsidRDefault="00FE28F4">
            <w:pPr>
              <w:pStyle w:val="a5"/>
            </w:pP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Описывать</w:t>
            </w:r>
            <w:r w:rsidR="00E83E78">
              <w:t>предмет на элементарном уровне.</w:t>
            </w:r>
            <w:r>
              <w:t>Использовать в речи изученные лексические единицы в соответствии с ситуацией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54.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Моя любимая игрушка. Развитие навыков письма и монологической речи.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Умение на элементарном уровне рассказать о своей любимой игрушке и написать о ней, используя образец.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Строить монологическое высказывание.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 xml:space="preserve">Строить сообщения в </w:t>
            </w:r>
            <w:r>
              <w:lastRenderedPageBreak/>
              <w:t>письменной форме.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55.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Старинны русские игрушки. Развитие навыков чтения.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навыки чтения текста вслух. Развивать языковые догадки.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Понимать содержание прочитанного текста.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Овладевать логическими действиями сравнения и установления аналогий.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целостного, социально ориентированного взгляда на мир.</w:t>
            </w:r>
          </w:p>
          <w:p w:rsidR="00FE28F4" w:rsidRDefault="00FE28F4">
            <w:pPr>
              <w:pStyle w:val="a5"/>
            </w:pPr>
            <w:r>
              <w:t>формировать доброжелательное отношение, уважение и толерантность к другим странам и народам.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56.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Городская и сельская мышь. Повторение лексико-грамматического материала.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распознавать активную лексику и использовать ее в устной и письменной речи.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 :</w:t>
            </w:r>
            <w:r>
              <w:t xml:space="preserve"> работать в паре и группе, развивать диалогическую форму коммуникации </w:t>
            </w:r>
            <w:r>
              <w:rPr>
                <w:b/>
                <w:bCs/>
              </w:rPr>
              <w:t>Регулятивные :</w:t>
            </w:r>
            <w:r>
              <w:t xml:space="preserve"> осуществлять самоконтроль и взаимоконтроль, учитывать установленные правила в контроле способа решения </w:t>
            </w:r>
            <w:r>
              <w:rPr>
                <w:b/>
                <w:bCs/>
              </w:rPr>
              <w:t xml:space="preserve">Познавательные : </w:t>
            </w:r>
            <w:r>
              <w:t>осуществлять анализ объектов с выделением существенных признаков, проводить рефлексию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эстетических чувств посредством литературного произведения для детей.</w:t>
            </w:r>
          </w:p>
          <w:p w:rsidR="00FE28F4" w:rsidRDefault="00FE28F4">
            <w:pPr>
              <w:pStyle w:val="a5"/>
            </w:pPr>
            <w:r>
              <w:t>ориентироваться на понимание причин успеха в учебной деятельности, на понимание оценок учителей и одноклассников.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57.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Контрольная работа № 5 по теме «Мои игрушки»</w:t>
            </w:r>
          </w:p>
        </w:tc>
        <w:tc>
          <w:tcPr>
            <w:tcW w:w="33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Самоконтроль, коррекция, оценка результата.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 xml:space="preserve">Планировать и контролировать учебные действия в соответствии с поставленной задачей и </w:t>
            </w:r>
            <w:r>
              <w:lastRenderedPageBreak/>
              <w:t>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Овладевать начальными формами познавательной и личностной рефлексии.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>Формирование навыков самоанализа и самоконтроля.</w:t>
            </w:r>
          </w:p>
        </w:tc>
      </w:tr>
      <w:tr w:rsidR="00FE28F4" w:rsidTr="006363FD">
        <w:trPr>
          <w:tblCellSpacing w:w="0" w:type="dxa"/>
        </w:trPr>
        <w:tc>
          <w:tcPr>
            <w:tcW w:w="1479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rPr>
                <w:b/>
                <w:bCs/>
              </w:rPr>
              <w:lastRenderedPageBreak/>
              <w:t>Модуль № 5 « Мои каникулы» 11 часов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58.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Мои каникулы. Введение новой лексики. Развитие навыков чтения и диалогической речи.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говорить о погоде и одежде. 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Адекватно осуществлять взаимодействие с партнером.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59.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Pr="0073671D" w:rsidRDefault="00FE28F4">
            <w:pPr>
              <w:pStyle w:val="a5"/>
            </w:pPr>
            <w:r w:rsidRPr="0073671D">
              <w:t xml:space="preserve">Одежда. Развитие навыков аудирования и чтения. 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оперировать активной лексикой в соответствии с коммуникативной задачей. Научиться употреблять</w:t>
            </w:r>
            <w:r>
              <w:rPr>
                <w:i/>
                <w:iCs/>
              </w:rPr>
              <w:t> </w:t>
            </w:r>
            <w:r>
              <w:t>глагол wearPresentContinuous в утвердительной форме</w:t>
            </w: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Использовать в речи лексические единицы, обслуживающие ситуацию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Строить сообщения в устной форме.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мотивационную основу учебной деятельности.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60.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Одежда и погода. Развитие навыков аудирования и диалогической речи.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говорить о погоде и называть предметы одежды.</w:t>
            </w:r>
          </w:p>
          <w:p w:rsidR="00FE28F4" w:rsidRDefault="00FE28F4">
            <w:pPr>
              <w:pStyle w:val="a5"/>
            </w:pP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Запрашивать и давать необходимую информацию.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Познавательные:</w:t>
            </w: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>Формирование любознательности, активности и заинтересованности в приобретении новых знаний.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61.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Одежда и погода. Развитие навыков аудирования и чтения.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Распознавать и употреблять в речи изученные лексические единицы и грамматические явления.</w:t>
            </w:r>
          </w:p>
          <w:p w:rsidR="00FE28F4" w:rsidRDefault="00FE28F4">
            <w:pPr>
              <w:pStyle w:val="a5"/>
            </w:pPr>
            <w:r>
              <w:t>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  <w:p w:rsidR="00FE28F4" w:rsidRDefault="00FE28F4">
            <w:pPr>
              <w:pStyle w:val="a5"/>
            </w:pP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Использовать в речи лексические единицы в соответствии с ситуацией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Находить в тексте необходимую информацию для выполнения задания.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62.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Времена года. Развитие навыков аудирования и чтения.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( аудирование)</w:t>
            </w:r>
            <w:r>
              <w:t xml:space="preserve"> воспринимать на слух в аудиозаписи и понимать содержание сюжетного диалога, построенного в основном на знакомом языковом материале</w:t>
            </w:r>
            <w:r>
              <w:rPr>
                <w:b/>
                <w:bCs/>
              </w:rPr>
              <w:t xml:space="preserve"> (чтение): </w:t>
            </w:r>
            <w:r>
              <w:t>читать вслух сюжетный диалог, построенный на изученном языковом материале, соблюдая правила произношения и соответствующую интонацию.</w:t>
            </w: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Использовать в речи лексические единицы в соответствии с ситуацией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развивать учебно</w:t>
            </w:r>
            <w:r>
              <w:softHyphen/>
              <w:t>познава-тельный интерес к новому учебному материалу.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63.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Одежда. Развитие </w:t>
            </w:r>
            <w:r>
              <w:lastRenderedPageBreak/>
              <w:t>навыков аудирования и чтения.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Познакомиться с правилами </w:t>
            </w:r>
            <w:r>
              <w:lastRenderedPageBreak/>
              <w:t xml:space="preserve">чтения букв </w:t>
            </w:r>
            <w:r>
              <w:rPr>
                <w:i/>
                <w:iCs/>
              </w:rPr>
              <w:t xml:space="preserve">с </w:t>
            </w:r>
            <w:r>
              <w:t xml:space="preserve">и </w:t>
            </w:r>
            <w:r>
              <w:rPr>
                <w:i/>
                <w:iCs/>
              </w:rPr>
              <w:t xml:space="preserve">k, </w:t>
            </w:r>
            <w:r>
              <w:t xml:space="preserve">буквосочетания </w:t>
            </w:r>
            <w:r>
              <w:rPr>
                <w:i/>
                <w:iCs/>
              </w:rPr>
              <w:t>ck</w:t>
            </w:r>
            <w:r>
              <w:t xml:space="preserve"> на примере знакомых слов.</w:t>
            </w:r>
          </w:p>
          <w:p w:rsidR="00FE28F4" w:rsidRDefault="00FE28F4">
            <w:pPr>
              <w:pStyle w:val="a5"/>
            </w:pP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Коммуникативные:</w:t>
            </w:r>
            <w:r>
              <w:t xml:space="preserve">Использовать в речи </w:t>
            </w:r>
            <w:r>
              <w:lastRenderedPageBreak/>
              <w:t>лексические единицы в соответствии с ситуацией общения.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Формирование </w:t>
            </w:r>
            <w:r>
              <w:lastRenderedPageBreak/>
              <w:t>потребности и начальных умений выражать себя в различных доступных и наиболее привлекательных для ребенка видах творческой деятельности.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64.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Мои каникулы. Развитие навыков письма и монологической речи.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Уметь на элементарном уровне рассказать о своих каникулах.</w:t>
            </w:r>
          </w:p>
          <w:p w:rsidR="00FE28F4" w:rsidRDefault="00FE28F4">
            <w:pPr>
              <w:pStyle w:val="a5"/>
            </w:pP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Строить монологическое высказывание.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Строить сообщения в письменной форме.</w:t>
            </w:r>
          </w:p>
          <w:p w:rsidR="00FE28F4" w:rsidRDefault="00FE28F4">
            <w:pPr>
              <w:pStyle w:val="a5"/>
            </w:pP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мотивационную основу учебной деятельности.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65.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Традиционные места отдыха в Великобритании и России. Развитие навыка чтения.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Читать про себя и вслух, понимать содержание небольших текстов, содержащих отдельные незнакомые слова.</w:t>
            </w:r>
          </w:p>
          <w:p w:rsidR="00FE28F4" w:rsidRDefault="00FE28F4">
            <w:pPr>
              <w:pStyle w:val="a5"/>
            </w:pP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Понимать содержание прочитанного текста.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Овладевать логическими действиями сравнения и установления аналогий.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формировать доброжелательное отношение, уважение и толерантность к другим странам и народам.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66.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 xml:space="preserve">Городская и сельская </w:t>
            </w:r>
            <w:r>
              <w:lastRenderedPageBreak/>
              <w:t>мышь. Повторение лексико-грамматического материала.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Научиться распознавать </w:t>
            </w:r>
            <w:r>
              <w:lastRenderedPageBreak/>
              <w:t>активную лексику и использовать ее в устной и письменной речи</w:t>
            </w: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lastRenderedPageBreak/>
              <w:t>Коммуникативные:</w:t>
            </w:r>
            <w:r>
              <w:t xml:space="preserve">Слушать, читать и </w:t>
            </w:r>
            <w:r>
              <w:lastRenderedPageBreak/>
              <w:t>понимать текст, содержащий изученный языковой материал и отдельные новые слова.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Принимать и сохранять цели и задачи учебной деятельности, находить средства её осуществления.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Пользоваться наглядными средствами предъявления языкового материала.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lastRenderedPageBreak/>
              <w:t xml:space="preserve">ориентироваться на </w:t>
            </w:r>
            <w:r>
              <w:lastRenderedPageBreak/>
              <w:t>понимание причин успеха в учебной деятельности, на понимание оценок учителя.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lastRenderedPageBreak/>
              <w:t>67.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Контрольная работа № 6 по теме « Мои каникулы»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Самоконтроль, коррекция, оценка результата.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>Овладевать начальными формами познавательной и личностной рефлексии.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навыков самоанализа и самоконтроля.</w:t>
            </w:r>
          </w:p>
        </w:tc>
      </w:tr>
      <w:tr w:rsidR="00FE28F4" w:rsidTr="00E0714B">
        <w:trPr>
          <w:tblCellSpacing w:w="0" w:type="dxa"/>
        </w:trPr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  <w:r>
              <w:t>68.</w:t>
            </w:r>
          </w:p>
        </w:tc>
        <w:tc>
          <w:tcPr>
            <w:tcW w:w="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  <w:jc w:val="center"/>
            </w:pPr>
          </w:p>
        </w:tc>
        <w:tc>
          <w:tcPr>
            <w:tcW w:w="2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Итоговый урок. Повторение и обобщение лексико-грамматического материала, изученного за год.</w:t>
            </w:r>
          </w:p>
        </w:tc>
        <w:tc>
          <w:tcPr>
            <w:tcW w:w="3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9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28F4" w:rsidRDefault="00FE28F4">
            <w:pPr>
              <w:pStyle w:val="a5"/>
            </w:pPr>
            <w:r>
              <w:rPr>
                <w:b/>
                <w:bCs/>
              </w:rPr>
              <w:t>Коммуникативные:</w:t>
            </w:r>
            <w:r>
              <w:t>Самоконтроль, коррекция, оценка результата.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Регулятивные:</w:t>
            </w:r>
            <w: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E28F4" w:rsidRDefault="00FE28F4">
            <w:pPr>
              <w:pStyle w:val="a5"/>
            </w:pPr>
            <w:r>
              <w:rPr>
                <w:b/>
                <w:bCs/>
              </w:rPr>
              <w:t>Познавательные:</w:t>
            </w:r>
            <w:r>
              <w:t xml:space="preserve">Овладевать начальными формами познавательной и личностной </w:t>
            </w:r>
            <w:r w:rsidR="00E83E78">
              <w:t>рефл.</w:t>
            </w:r>
          </w:p>
        </w:tc>
        <w:tc>
          <w:tcPr>
            <w:tcW w:w="30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28F4" w:rsidRDefault="00FE28F4">
            <w:pPr>
              <w:pStyle w:val="a5"/>
            </w:pPr>
            <w:r>
              <w:t>Формирование навыков самоанализа и самоконтроля.</w:t>
            </w:r>
          </w:p>
        </w:tc>
      </w:tr>
    </w:tbl>
    <w:p w:rsidR="00E0714B" w:rsidRDefault="00E0714B" w:rsidP="00E0714B">
      <w:pPr>
        <w:jc w:val="center"/>
        <w:rPr>
          <w:b/>
        </w:rPr>
      </w:pPr>
      <w:r>
        <w:rPr>
          <w:b/>
        </w:rPr>
        <w:t>Требования по иностранному языку, принимаемые за 100% выполнения программы. 2 класс</w:t>
      </w:r>
    </w:p>
    <w:tbl>
      <w:tblPr>
        <w:tblW w:w="149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988"/>
        <w:gridCol w:w="11955"/>
      </w:tblGrid>
      <w:tr w:rsidR="00E0714B" w:rsidTr="00E0714B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Говорение </w:t>
            </w:r>
          </w:p>
        </w:tc>
        <w:tc>
          <w:tcPr>
            <w:tcW w:w="1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5 – 6 фраз (монолог) </w:t>
            </w:r>
          </w:p>
          <w:p w:rsidR="00E0714B" w:rsidRDefault="00E071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 – 3 реплики со стороны каждого учащегося (диалог).</w:t>
            </w:r>
          </w:p>
        </w:tc>
      </w:tr>
      <w:tr w:rsidR="00E0714B" w:rsidTr="00E0714B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Аудирование</w:t>
            </w:r>
          </w:p>
        </w:tc>
        <w:tc>
          <w:tcPr>
            <w:tcW w:w="1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Текст до одной минуты звучания, восприятие речи учителя, собеседников, сообщений, рассказов.</w:t>
            </w:r>
          </w:p>
        </w:tc>
      </w:tr>
      <w:tr w:rsidR="00E0714B" w:rsidTr="00E0714B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Чтение </w:t>
            </w:r>
          </w:p>
        </w:tc>
        <w:tc>
          <w:tcPr>
            <w:tcW w:w="1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 100 слов (без артиклей). Использование двуязычного словаря.</w:t>
            </w:r>
          </w:p>
        </w:tc>
      </w:tr>
      <w:tr w:rsidR="00E0714B" w:rsidTr="00E0714B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Письмо </w:t>
            </w:r>
          </w:p>
        </w:tc>
        <w:tc>
          <w:tcPr>
            <w:tcW w:w="1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Написание наиболее употребительных слов, вошедших в активный словарь.</w:t>
            </w:r>
          </w:p>
        </w:tc>
      </w:tr>
    </w:tbl>
    <w:p w:rsidR="00E0714B" w:rsidRDefault="00E0714B" w:rsidP="00E0714B">
      <w:pPr>
        <w:rPr>
          <w:b/>
          <w:bCs/>
          <w:iCs/>
          <w:color w:val="000000"/>
          <w:sz w:val="28"/>
        </w:rPr>
      </w:pPr>
    </w:p>
    <w:p w:rsidR="00E0714B" w:rsidRDefault="00E0714B" w:rsidP="00E0714B">
      <w:pPr>
        <w:rPr>
          <w:color w:val="000000"/>
        </w:rPr>
      </w:pPr>
      <w:r>
        <w:rPr>
          <w:b/>
          <w:bCs/>
          <w:iCs/>
          <w:color w:val="000000"/>
        </w:rPr>
        <w:t>Критерии выставления отметок по английскому языку</w:t>
      </w:r>
    </w:p>
    <w:p w:rsidR="00E0714B" w:rsidRDefault="00E0714B" w:rsidP="00E0714B">
      <w:pPr>
        <w:rPr>
          <w:color w:val="000000"/>
        </w:rPr>
      </w:pPr>
    </w:p>
    <w:p w:rsidR="00E0714B" w:rsidRDefault="00E0714B" w:rsidP="00E0714B">
      <w:pPr>
        <w:rPr>
          <w:color w:val="000000"/>
        </w:rPr>
      </w:pPr>
      <w:r>
        <w:rPr>
          <w:color w:val="000000"/>
        </w:rPr>
        <w:t>За письменные работы (самостоятельные работы, словарные диктанты) оценка вычисляется исходя из процента правильных ответов:</w:t>
      </w:r>
    </w:p>
    <w:p w:rsidR="00E0714B" w:rsidRDefault="00E0714B" w:rsidP="00E0714B">
      <w:pPr>
        <w:rPr>
          <w:color w:val="000000"/>
        </w:rPr>
      </w:pPr>
    </w:p>
    <w:tbl>
      <w:tblPr>
        <w:tblW w:w="0" w:type="auto"/>
        <w:tblInd w:w="1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2185"/>
        <w:gridCol w:w="2092"/>
        <w:gridCol w:w="2283"/>
      </w:tblGrid>
      <w:tr w:rsidR="00E0714B" w:rsidTr="00E0714B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i/>
                <w:iCs/>
                <w:color w:val="000000"/>
                <w:lang w:eastAsia="en-US"/>
              </w:rPr>
              <w:t>Виды работ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i/>
                <w:iCs/>
                <w:color w:val="000000"/>
                <w:lang w:eastAsia="en-US"/>
              </w:rPr>
              <w:t>Оценка «3»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i/>
                <w:iCs/>
                <w:color w:val="000000"/>
                <w:lang w:eastAsia="en-US"/>
              </w:rPr>
              <w:t>Оценка «4»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i/>
                <w:iCs/>
                <w:color w:val="000000"/>
                <w:lang w:eastAsia="en-US"/>
              </w:rPr>
              <w:t>Оценка «5»</w:t>
            </w:r>
          </w:p>
        </w:tc>
      </w:tr>
      <w:tr w:rsidR="00E0714B" w:rsidTr="00E0714B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Самостоятельные работы, словарные диктанты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 60% до 74%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 75% до 94%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14B" w:rsidRDefault="00E0714B">
            <w:pPr>
              <w:spacing w:line="276" w:lineRule="auto"/>
              <w:ind w:left="720" w:hanging="647"/>
              <w:jc w:val="both"/>
              <w:rPr>
                <w:u w:val="single"/>
                <w:lang w:eastAsia="en-US"/>
              </w:rPr>
            </w:pPr>
            <w:r>
              <w:rPr>
                <w:color w:val="000000"/>
                <w:lang w:eastAsia="en-US"/>
              </w:rPr>
              <w:t>От 95% до 100%</w:t>
            </w:r>
          </w:p>
        </w:tc>
      </w:tr>
    </w:tbl>
    <w:p w:rsidR="00E0714B" w:rsidRDefault="00E0714B" w:rsidP="00E0714B">
      <w:pPr>
        <w:pStyle w:val="a5"/>
        <w:spacing w:before="0" w:beforeAutospacing="0" w:after="0" w:afterAutospacing="0"/>
        <w:rPr>
          <w:b/>
          <w:bCs/>
          <w:color w:val="000000"/>
        </w:rPr>
      </w:pPr>
    </w:p>
    <w:p w:rsidR="00E0714B" w:rsidRDefault="00E0714B" w:rsidP="00E0714B">
      <w:pPr>
        <w:pStyle w:val="a5"/>
      </w:pPr>
    </w:p>
    <w:p w:rsidR="00FE28F4" w:rsidRDefault="00FE28F4" w:rsidP="00FE28F4">
      <w:pPr>
        <w:pStyle w:val="a5"/>
        <w:jc w:val="center"/>
      </w:pPr>
    </w:p>
    <w:p w:rsidR="00FE28F4" w:rsidRDefault="00FE28F4" w:rsidP="00FE28F4">
      <w:pPr>
        <w:pStyle w:val="a5"/>
      </w:pPr>
    </w:p>
    <w:p w:rsidR="00FE28F4" w:rsidRDefault="00FE28F4" w:rsidP="00FE28F4">
      <w:pPr>
        <w:pStyle w:val="a5"/>
      </w:pPr>
    </w:p>
    <w:p w:rsidR="00FE28F4" w:rsidRDefault="00FE28F4" w:rsidP="00FE28F4">
      <w:pPr>
        <w:pStyle w:val="a5"/>
      </w:pPr>
    </w:p>
    <w:p w:rsidR="00FE28F4" w:rsidRDefault="00FE28F4" w:rsidP="00FE28F4">
      <w:pPr>
        <w:pStyle w:val="a5"/>
      </w:pPr>
    </w:p>
    <w:p w:rsidR="00FE28F4" w:rsidRDefault="00FE28F4" w:rsidP="00FE28F4">
      <w:pPr>
        <w:pStyle w:val="a5"/>
      </w:pPr>
    </w:p>
    <w:p w:rsidR="00FE28F4" w:rsidRDefault="00FE28F4" w:rsidP="00FE28F4">
      <w:pPr>
        <w:pStyle w:val="a5"/>
      </w:pPr>
    </w:p>
    <w:p w:rsidR="0043095A" w:rsidRDefault="0043095A"/>
    <w:p w:rsidR="003F6E48" w:rsidRDefault="003F6E48"/>
    <w:p w:rsidR="003F6E48" w:rsidRDefault="003F6E48"/>
    <w:p w:rsidR="003F6E48" w:rsidRDefault="003F6E48"/>
    <w:p w:rsidR="003F6E48" w:rsidRPr="00BF767D" w:rsidRDefault="009C28A9" w:rsidP="003F6E48">
      <w:pPr>
        <w:spacing w:line="360" w:lineRule="auto"/>
        <w:jc w:val="center"/>
      </w:pPr>
      <w:r>
        <w:t>Лист коррекции программы на 2020-2021</w:t>
      </w:r>
      <w:r w:rsidR="003F6E48" w:rsidRPr="00BF767D">
        <w:t xml:space="preserve"> учебный год</w:t>
      </w:r>
    </w:p>
    <w:p w:rsidR="003F6E48" w:rsidRPr="00BF767D" w:rsidRDefault="003F6E48" w:rsidP="003F6E48">
      <w:pPr>
        <w:spacing w:line="360" w:lineRule="auto"/>
        <w:jc w:val="center"/>
      </w:pPr>
      <w:r>
        <w:t xml:space="preserve">Учитель Вагизова О.И. </w:t>
      </w:r>
      <w:r w:rsidRPr="00BF767D">
        <w:t>Предмет Иностранный язык</w:t>
      </w:r>
    </w:p>
    <w:tbl>
      <w:tblPr>
        <w:tblStyle w:val="a7"/>
        <w:tblW w:w="0" w:type="auto"/>
        <w:jc w:val="center"/>
        <w:tblLayout w:type="fixed"/>
        <w:tblLook w:val="04A0"/>
      </w:tblPr>
      <w:tblGrid>
        <w:gridCol w:w="1809"/>
        <w:gridCol w:w="3686"/>
        <w:gridCol w:w="2693"/>
        <w:gridCol w:w="1949"/>
      </w:tblGrid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  <w:jc w:val="center"/>
            </w:pPr>
            <w:r w:rsidRPr="00BF767D">
              <w:t>Даты по плану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  <w:jc w:val="center"/>
            </w:pPr>
            <w:r w:rsidRPr="00BF767D">
              <w:t>Темы по плану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  <w:jc w:val="center"/>
            </w:pPr>
            <w:r w:rsidRPr="00BF767D">
              <w:t>Скорректированная дата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  <w:jc w:val="center"/>
            </w:pPr>
            <w:r w:rsidRPr="00BF767D">
              <w:t xml:space="preserve">Причины коррекции </w:t>
            </w:r>
          </w:p>
        </w:tc>
      </w:tr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</w:tr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</w:tr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</w:tr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</w:tr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</w:tr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</w:tr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</w:tr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</w:tr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</w:tr>
      <w:tr w:rsidR="003F6E48" w:rsidRPr="00BF767D" w:rsidTr="00FE2354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E48" w:rsidRPr="00BF767D" w:rsidRDefault="003F6E48" w:rsidP="00FE2354">
            <w:pPr>
              <w:widowControl w:val="0"/>
              <w:suppressAutoHyphens/>
              <w:spacing w:line="360" w:lineRule="auto"/>
            </w:pPr>
          </w:p>
        </w:tc>
      </w:tr>
    </w:tbl>
    <w:p w:rsidR="003F6E48" w:rsidRPr="00BF767D" w:rsidRDefault="003F6E48" w:rsidP="003F6E48"/>
    <w:p w:rsidR="003F6E48" w:rsidRDefault="003F6E48">
      <w:bookmarkStart w:id="0" w:name="_GoBack"/>
      <w:bookmarkEnd w:id="0"/>
    </w:p>
    <w:sectPr w:rsidR="003F6E48" w:rsidSect="008144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496" w:rsidRDefault="007B1496" w:rsidP="008144AA">
      <w:r>
        <w:separator/>
      </w:r>
    </w:p>
  </w:endnote>
  <w:endnote w:type="continuationSeparator" w:id="1">
    <w:p w:rsidR="007B1496" w:rsidRDefault="007B1496" w:rsidP="00814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4AA" w:rsidRDefault="008144A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25689"/>
      <w:docPartObj>
        <w:docPartGallery w:val="Page Numbers (Bottom of Page)"/>
        <w:docPartUnique/>
      </w:docPartObj>
    </w:sdtPr>
    <w:sdtContent>
      <w:p w:rsidR="008144AA" w:rsidRDefault="00284311">
        <w:pPr>
          <w:pStyle w:val="aa"/>
          <w:jc w:val="right"/>
        </w:pPr>
        <w:fldSimple w:instr=" PAGE   \* MERGEFORMAT ">
          <w:r w:rsidR="0073671D">
            <w:rPr>
              <w:noProof/>
            </w:rPr>
            <w:t>33</w:t>
          </w:r>
        </w:fldSimple>
      </w:p>
    </w:sdtContent>
  </w:sdt>
  <w:p w:rsidR="008144AA" w:rsidRDefault="008144A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4AA" w:rsidRDefault="008144A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496" w:rsidRDefault="007B1496" w:rsidP="008144AA">
      <w:r>
        <w:separator/>
      </w:r>
    </w:p>
  </w:footnote>
  <w:footnote w:type="continuationSeparator" w:id="1">
    <w:p w:rsidR="007B1496" w:rsidRDefault="007B1496" w:rsidP="008144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4AA" w:rsidRDefault="008144A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4AA" w:rsidRDefault="008144AA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4AA" w:rsidRDefault="008144A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63C4"/>
    <w:multiLevelType w:val="multilevel"/>
    <w:tmpl w:val="3AC0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442731"/>
    <w:multiLevelType w:val="multilevel"/>
    <w:tmpl w:val="7EACF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77327A"/>
    <w:multiLevelType w:val="multilevel"/>
    <w:tmpl w:val="7C5AF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DE5DDD"/>
    <w:multiLevelType w:val="multilevel"/>
    <w:tmpl w:val="672E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E518F1"/>
    <w:multiLevelType w:val="multilevel"/>
    <w:tmpl w:val="3B1C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7F60"/>
    <w:rsid w:val="000C0982"/>
    <w:rsid w:val="001D10ED"/>
    <w:rsid w:val="00214118"/>
    <w:rsid w:val="002406B0"/>
    <w:rsid w:val="00267F60"/>
    <w:rsid w:val="00284311"/>
    <w:rsid w:val="002B0EFA"/>
    <w:rsid w:val="003F6E48"/>
    <w:rsid w:val="0043095A"/>
    <w:rsid w:val="004534E9"/>
    <w:rsid w:val="005008F5"/>
    <w:rsid w:val="00527D85"/>
    <w:rsid w:val="005C1D85"/>
    <w:rsid w:val="00623BA6"/>
    <w:rsid w:val="006363FD"/>
    <w:rsid w:val="0067569E"/>
    <w:rsid w:val="00717435"/>
    <w:rsid w:val="007359DB"/>
    <w:rsid w:val="0073671D"/>
    <w:rsid w:val="007B1496"/>
    <w:rsid w:val="008144AA"/>
    <w:rsid w:val="008250D8"/>
    <w:rsid w:val="0086138D"/>
    <w:rsid w:val="00934353"/>
    <w:rsid w:val="009A63B0"/>
    <w:rsid w:val="009B30B4"/>
    <w:rsid w:val="009C28A9"/>
    <w:rsid w:val="00A43E12"/>
    <w:rsid w:val="00A815C8"/>
    <w:rsid w:val="00AD482C"/>
    <w:rsid w:val="00AF243C"/>
    <w:rsid w:val="00BB2909"/>
    <w:rsid w:val="00BB3692"/>
    <w:rsid w:val="00BF57CD"/>
    <w:rsid w:val="00D02B8D"/>
    <w:rsid w:val="00DF6325"/>
    <w:rsid w:val="00E0714B"/>
    <w:rsid w:val="00E074A3"/>
    <w:rsid w:val="00E83E78"/>
    <w:rsid w:val="00FC7A27"/>
    <w:rsid w:val="00FE2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3095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E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E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30">
    <w:name w:val="c30"/>
    <w:basedOn w:val="a"/>
    <w:rsid w:val="00527D85"/>
    <w:pPr>
      <w:spacing w:before="100" w:beforeAutospacing="1" w:after="100" w:afterAutospacing="1"/>
    </w:pPr>
  </w:style>
  <w:style w:type="character" w:customStyle="1" w:styleId="c40">
    <w:name w:val="c40"/>
    <w:basedOn w:val="a0"/>
    <w:rsid w:val="00527D85"/>
  </w:style>
  <w:style w:type="paragraph" w:customStyle="1" w:styleId="c21">
    <w:name w:val="c21"/>
    <w:basedOn w:val="a"/>
    <w:rsid w:val="00527D85"/>
    <w:pPr>
      <w:spacing w:before="100" w:beforeAutospacing="1" w:after="100" w:afterAutospacing="1"/>
    </w:pPr>
  </w:style>
  <w:style w:type="character" w:customStyle="1" w:styleId="c6">
    <w:name w:val="c6"/>
    <w:basedOn w:val="a0"/>
    <w:rsid w:val="00527D85"/>
  </w:style>
  <w:style w:type="paragraph" w:customStyle="1" w:styleId="c1">
    <w:name w:val="c1"/>
    <w:basedOn w:val="a"/>
    <w:rsid w:val="00527D85"/>
    <w:pPr>
      <w:spacing w:before="100" w:beforeAutospacing="1" w:after="100" w:afterAutospacing="1"/>
    </w:pPr>
  </w:style>
  <w:style w:type="character" w:customStyle="1" w:styleId="c4">
    <w:name w:val="c4"/>
    <w:basedOn w:val="a0"/>
    <w:rsid w:val="00527D85"/>
  </w:style>
  <w:style w:type="character" w:customStyle="1" w:styleId="c8">
    <w:name w:val="c8"/>
    <w:basedOn w:val="a0"/>
    <w:rsid w:val="00527D85"/>
  </w:style>
  <w:style w:type="character" w:customStyle="1" w:styleId="c34">
    <w:name w:val="c34"/>
    <w:basedOn w:val="a0"/>
    <w:rsid w:val="00527D85"/>
  </w:style>
  <w:style w:type="character" w:customStyle="1" w:styleId="c7">
    <w:name w:val="c7"/>
    <w:basedOn w:val="a0"/>
    <w:rsid w:val="00527D85"/>
  </w:style>
  <w:style w:type="paragraph" w:customStyle="1" w:styleId="c112">
    <w:name w:val="c112"/>
    <w:basedOn w:val="a"/>
    <w:rsid w:val="00527D85"/>
    <w:pPr>
      <w:spacing w:before="100" w:beforeAutospacing="1" w:after="100" w:afterAutospacing="1"/>
    </w:pPr>
  </w:style>
  <w:style w:type="character" w:customStyle="1" w:styleId="c123">
    <w:name w:val="c123"/>
    <w:basedOn w:val="a0"/>
    <w:rsid w:val="00527D85"/>
  </w:style>
  <w:style w:type="character" w:customStyle="1" w:styleId="c104">
    <w:name w:val="c104"/>
    <w:basedOn w:val="a0"/>
    <w:rsid w:val="00527D85"/>
  </w:style>
  <w:style w:type="character" w:customStyle="1" w:styleId="c37">
    <w:name w:val="c37"/>
    <w:basedOn w:val="a0"/>
    <w:rsid w:val="00527D85"/>
  </w:style>
  <w:style w:type="character" w:customStyle="1" w:styleId="30">
    <w:name w:val="Заголовок 3 Знак"/>
    <w:basedOn w:val="a0"/>
    <w:link w:val="3"/>
    <w:uiPriority w:val="9"/>
    <w:rsid w:val="004309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43095A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43095A"/>
    <w:rPr>
      <w:color w:val="0000FF"/>
      <w:u w:val="single"/>
    </w:rPr>
  </w:style>
  <w:style w:type="paragraph" w:customStyle="1" w:styleId="Default">
    <w:name w:val="Default"/>
    <w:rsid w:val="008613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3F6E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144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144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14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44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3095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E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E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30">
    <w:name w:val="c30"/>
    <w:basedOn w:val="a"/>
    <w:rsid w:val="00527D85"/>
    <w:pPr>
      <w:spacing w:before="100" w:beforeAutospacing="1" w:after="100" w:afterAutospacing="1"/>
    </w:pPr>
  </w:style>
  <w:style w:type="character" w:customStyle="1" w:styleId="c40">
    <w:name w:val="c40"/>
    <w:basedOn w:val="a0"/>
    <w:rsid w:val="00527D85"/>
  </w:style>
  <w:style w:type="paragraph" w:customStyle="1" w:styleId="c21">
    <w:name w:val="c21"/>
    <w:basedOn w:val="a"/>
    <w:rsid w:val="00527D85"/>
    <w:pPr>
      <w:spacing w:before="100" w:beforeAutospacing="1" w:after="100" w:afterAutospacing="1"/>
    </w:pPr>
  </w:style>
  <w:style w:type="character" w:customStyle="1" w:styleId="c6">
    <w:name w:val="c6"/>
    <w:basedOn w:val="a0"/>
    <w:rsid w:val="00527D85"/>
  </w:style>
  <w:style w:type="paragraph" w:customStyle="1" w:styleId="c1">
    <w:name w:val="c1"/>
    <w:basedOn w:val="a"/>
    <w:rsid w:val="00527D85"/>
    <w:pPr>
      <w:spacing w:before="100" w:beforeAutospacing="1" w:after="100" w:afterAutospacing="1"/>
    </w:pPr>
  </w:style>
  <w:style w:type="character" w:customStyle="1" w:styleId="c4">
    <w:name w:val="c4"/>
    <w:basedOn w:val="a0"/>
    <w:rsid w:val="00527D85"/>
  </w:style>
  <w:style w:type="character" w:customStyle="1" w:styleId="c8">
    <w:name w:val="c8"/>
    <w:basedOn w:val="a0"/>
    <w:rsid w:val="00527D85"/>
  </w:style>
  <w:style w:type="character" w:customStyle="1" w:styleId="c34">
    <w:name w:val="c34"/>
    <w:basedOn w:val="a0"/>
    <w:rsid w:val="00527D85"/>
  </w:style>
  <w:style w:type="character" w:customStyle="1" w:styleId="c7">
    <w:name w:val="c7"/>
    <w:basedOn w:val="a0"/>
    <w:rsid w:val="00527D85"/>
  </w:style>
  <w:style w:type="paragraph" w:customStyle="1" w:styleId="c112">
    <w:name w:val="c112"/>
    <w:basedOn w:val="a"/>
    <w:rsid w:val="00527D85"/>
    <w:pPr>
      <w:spacing w:before="100" w:beforeAutospacing="1" w:after="100" w:afterAutospacing="1"/>
    </w:pPr>
  </w:style>
  <w:style w:type="character" w:customStyle="1" w:styleId="c123">
    <w:name w:val="c123"/>
    <w:basedOn w:val="a0"/>
    <w:rsid w:val="00527D85"/>
  </w:style>
  <w:style w:type="character" w:customStyle="1" w:styleId="c104">
    <w:name w:val="c104"/>
    <w:basedOn w:val="a0"/>
    <w:rsid w:val="00527D85"/>
  </w:style>
  <w:style w:type="character" w:customStyle="1" w:styleId="c37">
    <w:name w:val="c37"/>
    <w:basedOn w:val="a0"/>
    <w:rsid w:val="00527D85"/>
  </w:style>
  <w:style w:type="character" w:customStyle="1" w:styleId="30">
    <w:name w:val="Заголовок 3 Знак"/>
    <w:basedOn w:val="a0"/>
    <w:link w:val="3"/>
    <w:uiPriority w:val="9"/>
    <w:rsid w:val="004309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43095A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43095A"/>
    <w:rPr>
      <w:color w:val="0000FF"/>
      <w:u w:val="single"/>
    </w:rPr>
  </w:style>
  <w:style w:type="paragraph" w:customStyle="1" w:styleId="Default">
    <w:name w:val="Default"/>
    <w:rsid w:val="008613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3F6E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5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7610</Words>
  <Characters>43383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</cp:revision>
  <cp:lastPrinted>2020-10-19T07:56:00Z</cp:lastPrinted>
  <dcterms:created xsi:type="dcterms:W3CDTF">2021-10-17T17:15:00Z</dcterms:created>
  <dcterms:modified xsi:type="dcterms:W3CDTF">2021-10-17T17:15:00Z</dcterms:modified>
</cp:coreProperties>
</file>